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A93AA5" w14:textId="77777777" w:rsidR="007566F4" w:rsidRPr="004B462F" w:rsidRDefault="007566F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rPr>
          <w:rFonts w:asciiTheme="minorHAnsi" w:eastAsia="Arial" w:hAnsiTheme="minorHAnsi" w:cs="Arial"/>
          <w:color w:val="000000"/>
          <w:sz w:val="22"/>
          <w:szCs w:val="22"/>
        </w:rPr>
      </w:pPr>
    </w:p>
    <w:tbl>
      <w:tblPr>
        <w:tblStyle w:val="a"/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55"/>
        <w:gridCol w:w="2783"/>
        <w:gridCol w:w="1807"/>
        <w:gridCol w:w="2605"/>
      </w:tblGrid>
      <w:tr w:rsidR="007566F4" w:rsidRPr="004B462F" w14:paraId="724907D8" w14:textId="77777777">
        <w:tc>
          <w:tcPr>
            <w:tcW w:w="2155" w:type="dxa"/>
            <w:shd w:val="clear" w:color="auto" w:fill="F2F2F2"/>
          </w:tcPr>
          <w:p w14:paraId="083BAF26" w14:textId="77777777" w:rsidR="007566F4" w:rsidRPr="00EB5871" w:rsidRDefault="00440187">
            <w:pPr>
              <w:pStyle w:val="Heading2"/>
              <w:rPr>
                <w:rFonts w:asciiTheme="majorHAnsi" w:hAnsiTheme="majorHAnsi" w:cstheme="majorHAnsi"/>
                <w:sz w:val="24"/>
                <w:szCs w:val="24"/>
              </w:rPr>
            </w:pPr>
            <w:bookmarkStart w:id="0" w:name="_gjdgxs" w:colFirst="0" w:colLast="0"/>
            <w:bookmarkEnd w:id="0"/>
            <w:r w:rsidRPr="00EB5871">
              <w:rPr>
                <w:rFonts w:asciiTheme="majorHAnsi" w:hAnsiTheme="majorHAnsi" w:cstheme="majorHAnsi"/>
                <w:sz w:val="24"/>
                <w:szCs w:val="24"/>
              </w:rPr>
              <w:t>Job Title:</w:t>
            </w:r>
          </w:p>
        </w:tc>
        <w:tc>
          <w:tcPr>
            <w:tcW w:w="2783" w:type="dxa"/>
          </w:tcPr>
          <w:p w14:paraId="74BB0B29" w14:textId="537BFA58" w:rsidR="007566F4" w:rsidRPr="00EB5871" w:rsidRDefault="00911C37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Intake</w:t>
            </w:r>
            <w:r w:rsidR="00D935C4">
              <w:rPr>
                <w:rFonts w:asciiTheme="majorHAnsi" w:hAnsiTheme="majorHAnsi" w:cstheme="majorHAnsi"/>
                <w:sz w:val="24"/>
                <w:szCs w:val="24"/>
              </w:rPr>
              <w:t>/Assessor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Worker</w:t>
            </w:r>
          </w:p>
        </w:tc>
        <w:tc>
          <w:tcPr>
            <w:tcW w:w="1807" w:type="dxa"/>
            <w:shd w:val="clear" w:color="auto" w:fill="F2F2F2"/>
          </w:tcPr>
          <w:p w14:paraId="46A8133D" w14:textId="77777777" w:rsidR="007566F4" w:rsidRPr="00EB5871" w:rsidRDefault="00440187">
            <w:pPr>
              <w:pStyle w:val="Heading2"/>
              <w:rPr>
                <w:rFonts w:asciiTheme="majorHAnsi" w:hAnsiTheme="majorHAnsi" w:cstheme="majorHAnsi"/>
                <w:sz w:val="24"/>
                <w:szCs w:val="24"/>
              </w:rPr>
            </w:pPr>
            <w:r w:rsidRPr="00EB5871">
              <w:rPr>
                <w:rFonts w:asciiTheme="majorHAnsi" w:hAnsiTheme="majorHAnsi" w:cstheme="majorHAnsi"/>
                <w:sz w:val="24"/>
                <w:szCs w:val="24"/>
              </w:rPr>
              <w:t>Job Category:</w:t>
            </w:r>
          </w:p>
        </w:tc>
        <w:tc>
          <w:tcPr>
            <w:tcW w:w="2605" w:type="dxa"/>
          </w:tcPr>
          <w:p w14:paraId="38F6E201" w14:textId="6CB541D8" w:rsidR="007566F4" w:rsidRPr="00EB5871" w:rsidRDefault="00436A34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EB5871">
              <w:rPr>
                <w:rFonts w:asciiTheme="majorHAnsi" w:hAnsiTheme="majorHAnsi" w:cstheme="majorHAnsi"/>
                <w:sz w:val="24"/>
                <w:szCs w:val="24"/>
              </w:rPr>
              <w:t>Wahkohtowin Society</w:t>
            </w:r>
          </w:p>
        </w:tc>
      </w:tr>
      <w:tr w:rsidR="007566F4" w:rsidRPr="004B462F" w14:paraId="0554192A" w14:textId="77777777">
        <w:tc>
          <w:tcPr>
            <w:tcW w:w="2155" w:type="dxa"/>
            <w:shd w:val="clear" w:color="auto" w:fill="F2F2F2"/>
          </w:tcPr>
          <w:p w14:paraId="76BECE3F" w14:textId="77777777" w:rsidR="007566F4" w:rsidRPr="00EB5871" w:rsidRDefault="00440187">
            <w:pPr>
              <w:pStyle w:val="Heading2"/>
              <w:rPr>
                <w:rFonts w:asciiTheme="majorHAnsi" w:hAnsiTheme="majorHAnsi" w:cstheme="majorHAnsi"/>
                <w:sz w:val="24"/>
                <w:szCs w:val="24"/>
              </w:rPr>
            </w:pPr>
            <w:r w:rsidRPr="00EB5871">
              <w:rPr>
                <w:rFonts w:asciiTheme="majorHAnsi" w:hAnsiTheme="majorHAnsi" w:cstheme="majorHAnsi"/>
                <w:sz w:val="24"/>
                <w:szCs w:val="24"/>
              </w:rPr>
              <w:t>Department/Group:</w:t>
            </w:r>
          </w:p>
        </w:tc>
        <w:tc>
          <w:tcPr>
            <w:tcW w:w="2783" w:type="dxa"/>
          </w:tcPr>
          <w:p w14:paraId="10FB2C91" w14:textId="55648597" w:rsidR="007566F4" w:rsidRPr="00EB5871" w:rsidRDefault="00440187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EB5871">
              <w:rPr>
                <w:rFonts w:asciiTheme="majorHAnsi" w:hAnsiTheme="majorHAnsi" w:cstheme="majorHAnsi"/>
                <w:sz w:val="24"/>
                <w:szCs w:val="24"/>
              </w:rPr>
              <w:t>Saddle Lake Wahkohtowin Society</w:t>
            </w:r>
          </w:p>
        </w:tc>
        <w:tc>
          <w:tcPr>
            <w:tcW w:w="1807" w:type="dxa"/>
            <w:shd w:val="clear" w:color="auto" w:fill="F2F2F2"/>
          </w:tcPr>
          <w:p w14:paraId="0EE97CE3" w14:textId="77777777" w:rsidR="007566F4" w:rsidRPr="00EB5871" w:rsidRDefault="00440187">
            <w:pPr>
              <w:pStyle w:val="Heading2"/>
              <w:rPr>
                <w:rFonts w:asciiTheme="majorHAnsi" w:hAnsiTheme="majorHAnsi" w:cstheme="majorHAnsi"/>
                <w:sz w:val="24"/>
                <w:szCs w:val="24"/>
              </w:rPr>
            </w:pPr>
            <w:r w:rsidRPr="00EB5871">
              <w:rPr>
                <w:rFonts w:asciiTheme="majorHAnsi" w:hAnsiTheme="majorHAnsi" w:cstheme="majorHAnsi"/>
                <w:sz w:val="24"/>
                <w:szCs w:val="24"/>
              </w:rPr>
              <w:t>Job Code/ Req#:</w:t>
            </w:r>
          </w:p>
        </w:tc>
        <w:tc>
          <w:tcPr>
            <w:tcW w:w="2605" w:type="dxa"/>
          </w:tcPr>
          <w:p w14:paraId="2E68CB82" w14:textId="19A4768C" w:rsidR="007566F4" w:rsidRPr="00EB5871" w:rsidRDefault="00440187" w:rsidP="00362D4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EB5871">
              <w:rPr>
                <w:rFonts w:asciiTheme="majorHAnsi" w:hAnsiTheme="majorHAnsi" w:cstheme="majorHAnsi"/>
                <w:sz w:val="24"/>
                <w:szCs w:val="24"/>
              </w:rPr>
              <w:t>#</w:t>
            </w:r>
            <w:r w:rsidR="00AA6BF5" w:rsidRPr="00EB5871">
              <w:rPr>
                <w:rFonts w:asciiTheme="majorHAnsi" w:hAnsiTheme="majorHAnsi" w:cstheme="majorHAnsi"/>
                <w:sz w:val="24"/>
                <w:szCs w:val="24"/>
              </w:rPr>
              <w:t>0</w:t>
            </w:r>
            <w:r w:rsidR="00710FC7" w:rsidRPr="00EB5871">
              <w:rPr>
                <w:rFonts w:asciiTheme="majorHAnsi" w:hAnsiTheme="majorHAnsi" w:cstheme="majorHAnsi"/>
                <w:sz w:val="24"/>
                <w:szCs w:val="24"/>
              </w:rPr>
              <w:t>11</w:t>
            </w:r>
            <w:r w:rsidR="00362D4E" w:rsidRPr="00EB5871">
              <w:rPr>
                <w:rFonts w:asciiTheme="majorHAnsi" w:hAnsiTheme="majorHAnsi" w:cstheme="majorHAnsi"/>
                <w:sz w:val="24"/>
                <w:szCs w:val="24"/>
              </w:rPr>
              <w:t>-SLWS</w:t>
            </w:r>
          </w:p>
        </w:tc>
      </w:tr>
      <w:tr w:rsidR="007566F4" w:rsidRPr="004B462F" w14:paraId="3AA6CA62" w14:textId="77777777">
        <w:tc>
          <w:tcPr>
            <w:tcW w:w="2155" w:type="dxa"/>
            <w:shd w:val="clear" w:color="auto" w:fill="F2F2F2"/>
          </w:tcPr>
          <w:p w14:paraId="0656190F" w14:textId="77777777" w:rsidR="007566F4" w:rsidRPr="00EB5871" w:rsidRDefault="00440187">
            <w:pPr>
              <w:pStyle w:val="Heading2"/>
              <w:rPr>
                <w:rFonts w:asciiTheme="majorHAnsi" w:hAnsiTheme="majorHAnsi" w:cstheme="majorHAnsi"/>
                <w:sz w:val="24"/>
                <w:szCs w:val="24"/>
              </w:rPr>
            </w:pPr>
            <w:r w:rsidRPr="00EB5871">
              <w:rPr>
                <w:rFonts w:asciiTheme="majorHAnsi" w:hAnsiTheme="majorHAnsi" w:cstheme="majorHAnsi"/>
                <w:sz w:val="24"/>
                <w:szCs w:val="24"/>
              </w:rPr>
              <w:t>Location:</w:t>
            </w:r>
          </w:p>
        </w:tc>
        <w:tc>
          <w:tcPr>
            <w:tcW w:w="2783" w:type="dxa"/>
          </w:tcPr>
          <w:p w14:paraId="300BFBCA" w14:textId="77777777" w:rsidR="007566F4" w:rsidRPr="00EB5871" w:rsidRDefault="00440187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EB5871">
              <w:rPr>
                <w:rFonts w:asciiTheme="majorHAnsi" w:hAnsiTheme="majorHAnsi" w:cstheme="majorHAnsi"/>
                <w:sz w:val="24"/>
                <w:szCs w:val="24"/>
              </w:rPr>
              <w:t>Saddle Lake, AB</w:t>
            </w:r>
          </w:p>
        </w:tc>
        <w:tc>
          <w:tcPr>
            <w:tcW w:w="1807" w:type="dxa"/>
            <w:shd w:val="clear" w:color="auto" w:fill="F2F2F2"/>
          </w:tcPr>
          <w:p w14:paraId="56C735B8" w14:textId="77777777" w:rsidR="007566F4" w:rsidRPr="00EB5871" w:rsidRDefault="00440187">
            <w:pPr>
              <w:pStyle w:val="Heading2"/>
              <w:rPr>
                <w:rFonts w:asciiTheme="majorHAnsi" w:hAnsiTheme="majorHAnsi" w:cstheme="majorHAnsi"/>
                <w:sz w:val="24"/>
                <w:szCs w:val="24"/>
              </w:rPr>
            </w:pPr>
            <w:r w:rsidRPr="00EB5871">
              <w:rPr>
                <w:rFonts w:asciiTheme="majorHAnsi" w:hAnsiTheme="majorHAnsi" w:cstheme="majorHAnsi"/>
                <w:sz w:val="24"/>
                <w:szCs w:val="24"/>
              </w:rPr>
              <w:t>Travel Required:</w:t>
            </w:r>
          </w:p>
        </w:tc>
        <w:tc>
          <w:tcPr>
            <w:tcW w:w="2605" w:type="dxa"/>
          </w:tcPr>
          <w:p w14:paraId="3364BCAB" w14:textId="77777777" w:rsidR="007566F4" w:rsidRPr="00EB5871" w:rsidRDefault="00440187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EB5871">
              <w:rPr>
                <w:rFonts w:asciiTheme="majorHAnsi" w:hAnsiTheme="majorHAnsi" w:cstheme="majorHAnsi"/>
                <w:sz w:val="24"/>
                <w:szCs w:val="24"/>
              </w:rPr>
              <w:t>Travel Required</w:t>
            </w:r>
          </w:p>
        </w:tc>
      </w:tr>
      <w:tr w:rsidR="007566F4" w:rsidRPr="004B462F" w14:paraId="55EA2D19" w14:textId="77777777">
        <w:tc>
          <w:tcPr>
            <w:tcW w:w="2155" w:type="dxa"/>
            <w:shd w:val="clear" w:color="auto" w:fill="F2F2F2"/>
          </w:tcPr>
          <w:p w14:paraId="2BAED869" w14:textId="77777777" w:rsidR="007566F4" w:rsidRPr="00EB5871" w:rsidRDefault="00440187">
            <w:pPr>
              <w:pStyle w:val="Heading2"/>
              <w:rPr>
                <w:rFonts w:asciiTheme="majorHAnsi" w:hAnsiTheme="majorHAnsi" w:cstheme="majorHAnsi"/>
                <w:sz w:val="24"/>
                <w:szCs w:val="24"/>
              </w:rPr>
            </w:pPr>
            <w:r w:rsidRPr="00EB5871">
              <w:rPr>
                <w:rFonts w:asciiTheme="majorHAnsi" w:hAnsiTheme="majorHAnsi" w:cstheme="majorHAnsi"/>
                <w:sz w:val="24"/>
                <w:szCs w:val="24"/>
              </w:rPr>
              <w:t>Level/Salary Range:</w:t>
            </w:r>
          </w:p>
        </w:tc>
        <w:tc>
          <w:tcPr>
            <w:tcW w:w="2783" w:type="dxa"/>
          </w:tcPr>
          <w:p w14:paraId="6DB10092" w14:textId="0B20CC59" w:rsidR="007566F4" w:rsidRPr="00EB5871" w:rsidRDefault="00362D4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EB5871">
              <w:rPr>
                <w:rFonts w:asciiTheme="majorHAnsi" w:hAnsiTheme="majorHAnsi" w:cstheme="majorHAnsi"/>
                <w:sz w:val="24"/>
                <w:szCs w:val="24"/>
              </w:rPr>
              <w:t>Salary Grid</w:t>
            </w:r>
          </w:p>
        </w:tc>
        <w:tc>
          <w:tcPr>
            <w:tcW w:w="1807" w:type="dxa"/>
            <w:shd w:val="clear" w:color="auto" w:fill="F2F2F2"/>
          </w:tcPr>
          <w:p w14:paraId="3A6FC55E" w14:textId="77777777" w:rsidR="007566F4" w:rsidRPr="00EB5871" w:rsidRDefault="00440187">
            <w:pPr>
              <w:pStyle w:val="Heading2"/>
              <w:rPr>
                <w:rFonts w:asciiTheme="majorHAnsi" w:hAnsiTheme="majorHAnsi" w:cstheme="majorHAnsi"/>
                <w:sz w:val="24"/>
                <w:szCs w:val="24"/>
              </w:rPr>
            </w:pPr>
            <w:r w:rsidRPr="00EB5871">
              <w:rPr>
                <w:rFonts w:asciiTheme="majorHAnsi" w:hAnsiTheme="majorHAnsi" w:cstheme="majorHAnsi"/>
                <w:sz w:val="24"/>
                <w:szCs w:val="24"/>
              </w:rPr>
              <w:t>Position Type:</w:t>
            </w:r>
          </w:p>
        </w:tc>
        <w:tc>
          <w:tcPr>
            <w:tcW w:w="2605" w:type="dxa"/>
          </w:tcPr>
          <w:p w14:paraId="6CF38961" w14:textId="34A3A6BE" w:rsidR="007566F4" w:rsidRPr="00EB5871" w:rsidRDefault="000F2F77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EB5871">
              <w:rPr>
                <w:rFonts w:asciiTheme="majorHAnsi" w:hAnsiTheme="majorHAnsi" w:cstheme="majorHAnsi"/>
                <w:sz w:val="24"/>
                <w:szCs w:val="24"/>
              </w:rPr>
              <w:t>Permanent Salary</w:t>
            </w:r>
          </w:p>
        </w:tc>
      </w:tr>
      <w:tr w:rsidR="007566F4" w:rsidRPr="004B462F" w14:paraId="59E0025C" w14:textId="77777777">
        <w:tc>
          <w:tcPr>
            <w:tcW w:w="2155" w:type="dxa"/>
            <w:shd w:val="clear" w:color="auto" w:fill="F2F2F2"/>
          </w:tcPr>
          <w:p w14:paraId="13D0F06D" w14:textId="77777777" w:rsidR="007566F4" w:rsidRPr="00EB5871" w:rsidRDefault="00440187">
            <w:pPr>
              <w:pStyle w:val="Heading2"/>
              <w:rPr>
                <w:rFonts w:asciiTheme="majorHAnsi" w:hAnsiTheme="majorHAnsi" w:cstheme="majorHAnsi"/>
                <w:sz w:val="24"/>
                <w:szCs w:val="24"/>
              </w:rPr>
            </w:pPr>
            <w:r w:rsidRPr="00EB5871">
              <w:rPr>
                <w:rFonts w:asciiTheme="majorHAnsi" w:hAnsiTheme="majorHAnsi" w:cstheme="majorHAnsi"/>
                <w:sz w:val="24"/>
                <w:szCs w:val="24"/>
              </w:rPr>
              <w:t>Reports To:</w:t>
            </w:r>
          </w:p>
        </w:tc>
        <w:tc>
          <w:tcPr>
            <w:tcW w:w="2783" w:type="dxa"/>
          </w:tcPr>
          <w:p w14:paraId="2511755C" w14:textId="24D5711E" w:rsidR="007566F4" w:rsidRPr="00EB5871" w:rsidRDefault="00710FC7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EB5871">
              <w:rPr>
                <w:rFonts w:asciiTheme="majorHAnsi" w:hAnsiTheme="majorHAnsi" w:cstheme="majorHAnsi"/>
                <w:sz w:val="24"/>
                <w:szCs w:val="24"/>
              </w:rPr>
              <w:t>Supervisor</w:t>
            </w:r>
          </w:p>
        </w:tc>
        <w:tc>
          <w:tcPr>
            <w:tcW w:w="1807" w:type="dxa"/>
            <w:shd w:val="clear" w:color="auto" w:fill="F2F2F2"/>
          </w:tcPr>
          <w:p w14:paraId="29D01128" w14:textId="77777777" w:rsidR="007566F4" w:rsidRPr="00EB5871" w:rsidRDefault="00440187">
            <w:pPr>
              <w:pStyle w:val="Heading2"/>
              <w:rPr>
                <w:rFonts w:asciiTheme="majorHAnsi" w:hAnsiTheme="majorHAnsi" w:cstheme="majorHAnsi"/>
                <w:sz w:val="24"/>
                <w:szCs w:val="24"/>
              </w:rPr>
            </w:pPr>
            <w:r w:rsidRPr="00EB5871">
              <w:rPr>
                <w:rFonts w:asciiTheme="majorHAnsi" w:hAnsiTheme="majorHAnsi" w:cstheme="majorHAnsi"/>
                <w:sz w:val="24"/>
                <w:szCs w:val="24"/>
              </w:rPr>
              <w:t>Date Posted:</w:t>
            </w:r>
          </w:p>
        </w:tc>
        <w:tc>
          <w:tcPr>
            <w:tcW w:w="2605" w:type="dxa"/>
          </w:tcPr>
          <w:p w14:paraId="2E2EF0FE" w14:textId="51D4438C" w:rsidR="007566F4" w:rsidRPr="00EB5871" w:rsidRDefault="00CA650B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Open Until candidate hired.</w:t>
            </w:r>
          </w:p>
        </w:tc>
      </w:tr>
      <w:tr w:rsidR="007566F4" w:rsidRPr="004B462F" w14:paraId="5982574D" w14:textId="77777777">
        <w:tc>
          <w:tcPr>
            <w:tcW w:w="93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1C76535" w14:textId="77777777" w:rsidR="007566F4" w:rsidRPr="00EB5871" w:rsidRDefault="00440187">
            <w:pPr>
              <w:pStyle w:val="Heading2"/>
              <w:rPr>
                <w:rFonts w:asciiTheme="majorHAnsi" w:hAnsiTheme="majorHAnsi" w:cstheme="majorHAnsi"/>
                <w:sz w:val="24"/>
                <w:szCs w:val="24"/>
              </w:rPr>
            </w:pPr>
            <w:r w:rsidRPr="00EB5871">
              <w:rPr>
                <w:rFonts w:asciiTheme="majorHAnsi" w:hAnsiTheme="majorHAnsi" w:cstheme="majorHAnsi"/>
                <w:sz w:val="24"/>
                <w:szCs w:val="24"/>
              </w:rPr>
              <w:t>Job Description</w:t>
            </w:r>
          </w:p>
        </w:tc>
      </w:tr>
      <w:tr w:rsidR="007566F4" w:rsidRPr="007C3519" w14:paraId="630A1AE8" w14:textId="77777777">
        <w:tc>
          <w:tcPr>
            <w:tcW w:w="93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bottom w:w="115" w:type="dxa"/>
            </w:tcMar>
          </w:tcPr>
          <w:p w14:paraId="29E8327E" w14:textId="31E8237E" w:rsidR="00232B23" w:rsidRPr="007C3519" w:rsidRDefault="003A6526">
            <w:pPr>
              <w:jc w:val="both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7C3519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 xml:space="preserve">The </w:t>
            </w:r>
            <w:r w:rsidR="00911C37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Intake</w:t>
            </w:r>
            <w:r w:rsidR="00D935C4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 xml:space="preserve">/Assessor </w:t>
            </w:r>
            <w:r w:rsidR="00911C37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Worker</w:t>
            </w:r>
            <w:r w:rsidR="00E2004C" w:rsidRPr="007C3519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 xml:space="preserve"> will have a </w:t>
            </w:r>
            <w:r w:rsidR="00911C37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dual role</w:t>
            </w:r>
            <w:r w:rsidR="006E1DEC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 xml:space="preserve"> (</w:t>
            </w:r>
            <w:r w:rsidR="006E1DEC" w:rsidRPr="006E1DEC"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highlight w:val="yellow"/>
              </w:rPr>
              <w:t>when required; Assessor</w:t>
            </w:r>
            <w:r w:rsidR="006E1DEC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)</w:t>
            </w:r>
            <w:r w:rsidR="00911C37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. The Intake</w:t>
            </w:r>
            <w:r w:rsidR="00D935C4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/Assessor</w:t>
            </w:r>
            <w:r w:rsidR="00911C37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 xml:space="preserve"> </w:t>
            </w:r>
            <w:r w:rsidR="00E2004C" w:rsidRPr="007C3519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worker</w:t>
            </w:r>
            <w:r w:rsidR="00911C37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 xml:space="preserve"> is to receive and respond to community inquiries and/or concerns regarding children/youth that may </w:t>
            </w:r>
            <w:proofErr w:type="gramStart"/>
            <w:r w:rsidR="00911C37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be in need of</w:t>
            </w:r>
            <w:proofErr w:type="gramEnd"/>
            <w:r w:rsidR="00911C37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 xml:space="preserve"> intervention services as per the Child Youth &amp; Family Enhancement Act</w:t>
            </w:r>
            <w:r w:rsidR="00D935C4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 xml:space="preserve"> (CYFEA)</w:t>
            </w:r>
            <w:r w:rsidR="00FC74D5" w:rsidRPr="007C3519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.</w:t>
            </w:r>
            <w:r w:rsidR="00E2004C" w:rsidRPr="007C3519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 xml:space="preserve"> </w:t>
            </w:r>
            <w:r w:rsidR="007B29C7" w:rsidRPr="007C3519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In their role</w:t>
            </w:r>
            <w:r w:rsidR="00911C37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, an Intake</w:t>
            </w:r>
            <w:r w:rsidR="00D935C4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 xml:space="preserve">/Assessor </w:t>
            </w:r>
            <w:r w:rsidR="00911C37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Worker</w:t>
            </w:r>
            <w:r w:rsidR="00232B23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 xml:space="preserve"> will gather additional information </w:t>
            </w:r>
            <w:r w:rsidR="00CA1C84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(collateral c</w:t>
            </w:r>
            <w:r w:rsidR="00232B23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a</w:t>
            </w:r>
            <w:r w:rsidR="00CA1C84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ll</w:t>
            </w:r>
            <w:r w:rsidR="00232B23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s</w:t>
            </w:r>
            <w:r w:rsidR="00CA1C84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 xml:space="preserve">) </w:t>
            </w:r>
            <w:r w:rsidR="00232B23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required to allow for an informed decision with the Child Protection Supervisor</w:t>
            </w:r>
            <w:r w:rsidR="006E1DEC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 xml:space="preserve"> and </w:t>
            </w:r>
            <w:r w:rsidR="006E1DEC" w:rsidRPr="006E1DEC"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highlight w:val="yellow"/>
              </w:rPr>
              <w:t>Manager</w:t>
            </w:r>
            <w:r w:rsidR="007B29C7" w:rsidRPr="007C3519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.</w:t>
            </w:r>
            <w:r w:rsidR="00232B23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 xml:space="preserve"> </w:t>
            </w:r>
          </w:p>
          <w:p w14:paraId="7FC0B267" w14:textId="77777777" w:rsidR="007566F4" w:rsidRPr="007C3519" w:rsidRDefault="00440187">
            <w:pPr>
              <w:pStyle w:val="Heading1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7C3519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Core competencies</w:t>
            </w:r>
          </w:p>
          <w:p w14:paraId="1E890CE3" w14:textId="77777777" w:rsidR="007566F4" w:rsidRPr="007C3519" w:rsidRDefault="00440187" w:rsidP="000F2F6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contextualSpacing/>
              <w:jc w:val="both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7C3519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Kisteyihtowin (Respect) – to ensure all are treated well with respect and dignity.</w:t>
            </w:r>
          </w:p>
          <w:p w14:paraId="0AC0107F" w14:textId="77777777" w:rsidR="007566F4" w:rsidRPr="007C3519" w:rsidRDefault="00440187" w:rsidP="000F2F6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contextualSpacing/>
              <w:jc w:val="both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7C3519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Miyo wicohtowin (Getting along with others) – develop and maintain professional relationships with others.</w:t>
            </w:r>
          </w:p>
          <w:p w14:paraId="05459C2D" w14:textId="77777777" w:rsidR="007566F4" w:rsidRPr="007C3519" w:rsidRDefault="00440187" w:rsidP="000F2F6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contextualSpacing/>
              <w:jc w:val="both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7C3519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Ta powakeyihtamowin (Humility) – adheres to the code of conduct and ethics of Saddle Lake Cree Nation.</w:t>
            </w:r>
          </w:p>
          <w:p w14:paraId="5A851B20" w14:textId="77777777" w:rsidR="007566F4" w:rsidRPr="007C3519" w:rsidRDefault="00440187" w:rsidP="000F2F6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contextualSpacing/>
              <w:jc w:val="both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7C3519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Wiyatikweyimowin (Create happiness) – assist individuals to recognize positives, values and beliefs.</w:t>
            </w:r>
          </w:p>
          <w:p w14:paraId="3F6E7DFB" w14:textId="77777777" w:rsidR="007566F4" w:rsidRPr="007C3519" w:rsidRDefault="00440187" w:rsidP="000F2F6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contextualSpacing/>
              <w:jc w:val="both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7C3519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Kisewatitatown (Kindness) – provides support to all members of Saddle Lake Cree Nation</w:t>
            </w:r>
          </w:p>
          <w:p w14:paraId="0CE3DA7B" w14:textId="77777777" w:rsidR="007566F4" w:rsidRPr="007C3519" w:rsidRDefault="00440187" w:rsidP="000F2F6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contextualSpacing/>
              <w:jc w:val="both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7C3519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Natapowakeyihtamowin (Faith) – inherent right to culture and language</w:t>
            </w:r>
          </w:p>
          <w:p w14:paraId="1C41616D" w14:textId="77777777" w:rsidR="007566F4" w:rsidRPr="007C3519" w:rsidRDefault="00440187" w:rsidP="000F2F6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contextualSpacing/>
              <w:jc w:val="both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7C3519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Wahkohtowin (Kinship) – Honoring the relations and bonds with parents, siblings and extended relatives living on Turtle Island.</w:t>
            </w:r>
          </w:p>
          <w:p w14:paraId="134343AE" w14:textId="77777777" w:rsidR="007566F4" w:rsidRPr="007C3519" w:rsidRDefault="00440187" w:rsidP="000F2F6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contextualSpacing/>
              <w:jc w:val="both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7C3519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Kanateyimowin (Cleanliness) – ensure non-judgmental service delivery.</w:t>
            </w:r>
          </w:p>
          <w:p w14:paraId="16881CB7" w14:textId="77777777" w:rsidR="007566F4" w:rsidRPr="007C3519" w:rsidRDefault="00440187" w:rsidP="000F2F6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contextualSpacing/>
              <w:jc w:val="both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7C3519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Nanaskomowin (Thankfulness) – appreciate and create positive partnerships with children and families.</w:t>
            </w:r>
          </w:p>
          <w:p w14:paraId="7EC25C49" w14:textId="77777777" w:rsidR="007566F4" w:rsidRPr="007C3519" w:rsidRDefault="00440187" w:rsidP="000F2F6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contextualSpacing/>
              <w:jc w:val="both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7C3519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Wichitowin – (sharing) – share knowledge through open communication.</w:t>
            </w:r>
          </w:p>
          <w:p w14:paraId="015B6B7D" w14:textId="77777777" w:rsidR="007566F4" w:rsidRPr="007C3519" w:rsidRDefault="00440187" w:rsidP="000F2F6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contextualSpacing/>
              <w:jc w:val="both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7C3519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Sohkeyihtamowin (Strength) – ability to manage the sensitive nature of one’s work.</w:t>
            </w:r>
          </w:p>
          <w:p w14:paraId="2B373D67" w14:textId="77777777" w:rsidR="007566F4" w:rsidRPr="007C3519" w:rsidRDefault="00440187" w:rsidP="000F2F6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contextualSpacing/>
              <w:jc w:val="both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7C3519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Miyo opikinawasiwin (Good child rearing) - guidance and protection of the sacred gift of children and take ownership of individual roles.</w:t>
            </w:r>
          </w:p>
          <w:p w14:paraId="013B6B98" w14:textId="77777777" w:rsidR="007566F4" w:rsidRPr="007C3519" w:rsidRDefault="00440187" w:rsidP="000F2F6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contextualSpacing/>
              <w:jc w:val="both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7C3519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Liyatateyihtomowin (Hope) – ability to use our cultural teachings to heal families.</w:t>
            </w:r>
          </w:p>
          <w:p w14:paraId="5F9B56A9" w14:textId="77777777" w:rsidR="007566F4" w:rsidRPr="007C3519" w:rsidRDefault="00440187" w:rsidP="000F2F6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contextualSpacing/>
              <w:jc w:val="both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7C3519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Kanaweyimikosiwin (Ultimate Protection) – Honoring and keeping the circle sacred of Saddle Lake Cree Nation</w:t>
            </w:r>
          </w:p>
          <w:p w14:paraId="65586893" w14:textId="77777777" w:rsidR="007566F4" w:rsidRPr="007C3519" w:rsidRDefault="00440187" w:rsidP="000F2F6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contextualSpacing/>
              <w:jc w:val="both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7C3519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Maminaweyatatowin – maintain all processes are completed in a timely manner.</w:t>
            </w:r>
          </w:p>
          <w:p w14:paraId="0BB0AE91" w14:textId="77777777" w:rsidR="007566F4" w:rsidRPr="007C3519" w:rsidRDefault="00440187">
            <w:pPr>
              <w:pStyle w:val="Heading1"/>
              <w:jc w:val="both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7C3519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roles and responsibilites</w:t>
            </w:r>
          </w:p>
          <w:p w14:paraId="6C1527C7" w14:textId="30E71BC5" w:rsidR="006E1DEC" w:rsidRDefault="006E1DEC" w:rsidP="00F83B43">
            <w:pPr>
              <w:numPr>
                <w:ilvl w:val="0"/>
                <w:numId w:val="2"/>
              </w:numPr>
              <w:spacing w:before="0" w:after="0"/>
              <w:contextualSpacing/>
              <w:jc w:val="both"/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highlight w:val="yellow"/>
              </w:rPr>
            </w:pPr>
            <w:r w:rsidRPr="006E1DEC"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highlight w:val="yellow"/>
              </w:rPr>
              <w:t>Receive a report via verbal, telephone, community referrals or electronic correspondence who are identified in the need of intervention, gather information, consult with supervisor.</w:t>
            </w:r>
          </w:p>
          <w:p w14:paraId="2D212B30" w14:textId="4A816F0F" w:rsidR="00D935C4" w:rsidRPr="006E1DEC" w:rsidRDefault="00D935C4" w:rsidP="00F83B43">
            <w:pPr>
              <w:numPr>
                <w:ilvl w:val="0"/>
                <w:numId w:val="2"/>
              </w:numPr>
              <w:spacing w:before="0" w:after="0"/>
              <w:contextualSpacing/>
              <w:jc w:val="both"/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highlight w:val="yellow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highlight w:val="yellow"/>
              </w:rPr>
              <w:t xml:space="preserve">Assess and investigate to determine whether a child </w:t>
            </w:r>
            <w:proofErr w:type="gramStart"/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highlight w:val="yellow"/>
              </w:rPr>
              <w:t>is in need of</w:t>
            </w:r>
            <w:proofErr w:type="gramEnd"/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highlight w:val="yellow"/>
              </w:rPr>
              <w:t xml:space="preserve"> protection, through interviews of all parties involved, as per CYFEA timelines.</w:t>
            </w:r>
          </w:p>
          <w:p w14:paraId="3A51131D" w14:textId="53570897" w:rsidR="006E1DEC" w:rsidRDefault="006E1DEC" w:rsidP="006E1DEC">
            <w:pPr>
              <w:numPr>
                <w:ilvl w:val="0"/>
                <w:numId w:val="2"/>
              </w:numPr>
              <w:spacing w:before="0" w:after="0"/>
              <w:contextualSpacing/>
              <w:jc w:val="both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Determine the needs and safety of a child, protective factors and risk factors of the home or family environment by gathering, consolidating and analyzing information within the allotted time as per policy.</w:t>
            </w:r>
          </w:p>
          <w:p w14:paraId="4CF16684" w14:textId="6BDC743F" w:rsidR="006E1DEC" w:rsidRPr="006E1DEC" w:rsidRDefault="006E1DEC" w:rsidP="006E1DEC">
            <w:pPr>
              <w:numPr>
                <w:ilvl w:val="0"/>
                <w:numId w:val="2"/>
              </w:numPr>
              <w:spacing w:before="0" w:after="0"/>
              <w:contextualSpacing/>
              <w:jc w:val="both"/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highlight w:val="yellow"/>
              </w:rPr>
            </w:pPr>
            <w:r w:rsidRPr="006E1DEC"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highlight w:val="yellow"/>
              </w:rPr>
              <w:t>Gather all information through collaterals with caseworker, service providers and Management Team, CYIM, CICIO and historical files.</w:t>
            </w:r>
          </w:p>
          <w:p w14:paraId="16BAF759" w14:textId="663FA27A" w:rsidR="00205DE7" w:rsidRDefault="00CA1C84" w:rsidP="00AF2692">
            <w:pPr>
              <w:numPr>
                <w:ilvl w:val="0"/>
                <w:numId w:val="2"/>
              </w:numPr>
              <w:spacing w:before="0" w:after="0"/>
              <w:contextualSpacing/>
              <w:jc w:val="both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 xml:space="preserve">Conduct </w:t>
            </w:r>
            <w:r w:rsidR="001E73B0" w:rsidRPr="007C3519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 xml:space="preserve">Safety </w:t>
            </w:r>
            <w:r w:rsidR="005F21E8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 xml:space="preserve">phase </w:t>
            </w:r>
            <w:r w:rsidR="001E73B0" w:rsidRPr="007C3519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a</w:t>
            </w:r>
            <w:r w:rsidR="005E55E0" w:rsidRPr="007C3519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ssessments</w:t>
            </w:r>
            <w:r w:rsidR="005F21E8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 xml:space="preserve"> (A or B)</w:t>
            </w:r>
            <w:r w:rsidR="005E55E0" w:rsidRPr="007C3519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 xml:space="preserve">, investigations, </w:t>
            </w: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 xml:space="preserve">assess </w:t>
            </w:r>
            <w:r w:rsidR="005E55E0" w:rsidRPr="007C3519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referral</w:t>
            </w: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 xml:space="preserve"> to appropriate stream (</w:t>
            </w:r>
            <w:proofErr w:type="spellStart"/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ie</w:t>
            </w:r>
            <w:proofErr w:type="spellEnd"/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 xml:space="preserve">. Prevention/Intervention) and/or identified </w:t>
            </w:r>
            <w:r w:rsidR="005E55E0" w:rsidRPr="007C3519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 xml:space="preserve">resources. Case </w:t>
            </w:r>
            <w:r w:rsidR="005E55E0" w:rsidRPr="007C3519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lastRenderedPageBreak/>
              <w:t xml:space="preserve">work documentation, consultation, community liaison, court work, conflict </w:t>
            </w:r>
            <w:r w:rsidR="003F562E" w:rsidRPr="007C3519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 xml:space="preserve">and </w:t>
            </w:r>
            <w:r w:rsidR="005E55E0" w:rsidRPr="007C3519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resolution/crisis intervention</w:t>
            </w:r>
            <w:r w:rsidR="001E73B0" w:rsidRPr="007C3519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 xml:space="preserve"> (</w:t>
            </w:r>
            <w:r w:rsidR="006E1DEC" w:rsidRPr="006E1DEC"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highlight w:val="yellow"/>
              </w:rPr>
              <w:t>extended family</w:t>
            </w:r>
            <w:r w:rsidR="001E73B0" w:rsidRPr="007C3519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)</w:t>
            </w:r>
            <w:r w:rsidR="005E55E0" w:rsidRPr="007C3519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 xml:space="preserve">  </w:t>
            </w:r>
            <w:r w:rsidR="006F7BF4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This includes all relevant data entry.</w:t>
            </w:r>
          </w:p>
          <w:p w14:paraId="32491F27" w14:textId="5C987791" w:rsidR="00AF2692" w:rsidRPr="00AF2692" w:rsidRDefault="00AF2692" w:rsidP="00AF2692">
            <w:pPr>
              <w:numPr>
                <w:ilvl w:val="0"/>
                <w:numId w:val="2"/>
              </w:numPr>
              <w:spacing w:before="0" w:after="0"/>
              <w:contextualSpacing/>
              <w:jc w:val="both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Assume Assessor duties when required which may include other duties.</w:t>
            </w:r>
          </w:p>
          <w:p w14:paraId="0E832C18" w14:textId="628E6924" w:rsidR="00EC3EED" w:rsidRDefault="00EC3EED" w:rsidP="00F83B43">
            <w:pPr>
              <w:numPr>
                <w:ilvl w:val="0"/>
                <w:numId w:val="2"/>
              </w:numPr>
              <w:spacing w:before="0" w:after="0"/>
              <w:contextualSpacing/>
              <w:jc w:val="both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Consult with Supervisor to determine the need for intervention for the safety of the child (prevention).</w:t>
            </w:r>
          </w:p>
          <w:p w14:paraId="0C6469FD" w14:textId="5ABD94D7" w:rsidR="00D935C4" w:rsidRDefault="00D935C4" w:rsidP="00F83B43">
            <w:pPr>
              <w:numPr>
                <w:ilvl w:val="0"/>
                <w:numId w:val="2"/>
              </w:numPr>
              <w:spacing w:before="0" w:after="0"/>
              <w:contextualSpacing/>
              <w:jc w:val="both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Ensuring proper case management is completed as per Agency and Ministry standards;</w:t>
            </w:r>
          </w:p>
          <w:p w14:paraId="3B39C54F" w14:textId="354A51F0" w:rsidR="00D935C4" w:rsidRDefault="00D935C4" w:rsidP="00F83B43">
            <w:pPr>
              <w:numPr>
                <w:ilvl w:val="0"/>
                <w:numId w:val="2"/>
              </w:numPr>
              <w:spacing w:before="0" w:after="0"/>
              <w:contextualSpacing/>
              <w:jc w:val="both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Ability to prepare court documentation, as well as attend court;</w:t>
            </w:r>
          </w:p>
          <w:p w14:paraId="7F3621DA" w14:textId="77777777" w:rsidR="00D935C4" w:rsidRDefault="00D935C4" w:rsidP="00F83B43">
            <w:pPr>
              <w:numPr>
                <w:ilvl w:val="0"/>
                <w:numId w:val="2"/>
              </w:numPr>
              <w:spacing w:before="0" w:after="0"/>
              <w:contextualSpacing/>
              <w:jc w:val="both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</w:p>
          <w:p w14:paraId="3C1B7B63" w14:textId="4F8381BC" w:rsidR="00EC3EED" w:rsidRPr="00AF2692" w:rsidRDefault="00A94BF4" w:rsidP="00AF2692">
            <w:pPr>
              <w:pStyle w:val="ListParagraph"/>
              <w:numPr>
                <w:ilvl w:val="0"/>
                <w:numId w:val="2"/>
              </w:numPr>
              <w:spacing w:before="0" w:after="0"/>
              <w:jc w:val="both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6F7BF4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Regular</w:t>
            </w:r>
            <w:r w:rsidR="00CD15DC" w:rsidRPr="006F7BF4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 xml:space="preserve"> </w:t>
            </w:r>
            <w:r w:rsidR="00FC3B25" w:rsidRPr="006F7BF4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month</w:t>
            </w:r>
            <w:r w:rsidR="00C059F1" w:rsidRPr="006F7BF4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l</w:t>
            </w:r>
            <w:r w:rsidR="00FC3B25" w:rsidRPr="006F7BF4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y</w:t>
            </w:r>
            <w:r w:rsidR="00CD15DC" w:rsidRPr="006F7BF4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 xml:space="preserve"> and appropriate completion of all necessary written reports, records and documents for service files </w:t>
            </w:r>
            <w:r w:rsidR="00C059F1" w:rsidRPr="006F7BF4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as well as all annual requirements</w:t>
            </w:r>
            <w:r w:rsidR="00CD15DC" w:rsidRPr="006F7BF4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.</w:t>
            </w:r>
            <w:r w:rsidR="00260696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 xml:space="preserve">  Ensure files are updated.</w:t>
            </w:r>
          </w:p>
          <w:p w14:paraId="2B9C9E04" w14:textId="213FC3A7" w:rsidR="00EC3EED" w:rsidRPr="00260696" w:rsidRDefault="00260696" w:rsidP="00260696">
            <w:pPr>
              <w:numPr>
                <w:ilvl w:val="0"/>
                <w:numId w:val="2"/>
              </w:numPr>
              <w:spacing w:before="0" w:after="0"/>
              <w:contextualSpacing/>
              <w:jc w:val="both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 xml:space="preserve">Participate constructively as a team member in staff meetings, seminars and training sessions as required. </w:t>
            </w:r>
            <w:r w:rsidRPr="007C3519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Attend regular training and development opportunities to maintain an up-to-date knowledge of Child Welfare and other training opportunities.</w:t>
            </w:r>
          </w:p>
          <w:p w14:paraId="62153A60" w14:textId="630C41F2" w:rsidR="00A94BF4" w:rsidRPr="00260696" w:rsidRDefault="00260696" w:rsidP="00260696">
            <w:pPr>
              <w:pStyle w:val="ListParagraph"/>
              <w:numPr>
                <w:ilvl w:val="0"/>
                <w:numId w:val="2"/>
              </w:numPr>
              <w:spacing w:before="0" w:after="0"/>
              <w:jc w:val="both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Any off-reserve inquiries will be forwarded to the Band Designate.</w:t>
            </w:r>
          </w:p>
          <w:p w14:paraId="5BDCA7ED" w14:textId="2CE03798" w:rsidR="00953758" w:rsidRPr="00260696" w:rsidRDefault="00A94BF4" w:rsidP="00260696">
            <w:pPr>
              <w:numPr>
                <w:ilvl w:val="0"/>
                <w:numId w:val="2"/>
              </w:numPr>
              <w:spacing w:before="0" w:after="0"/>
              <w:contextualSpacing/>
              <w:jc w:val="both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7C3519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Attend case</w:t>
            </w:r>
            <w:r w:rsidR="001E73B0" w:rsidRPr="007C3519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 xml:space="preserve"> consults/conferences</w:t>
            </w:r>
            <w:r w:rsidRPr="007C3519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 xml:space="preserve"> and other official procedures involved in </w:t>
            </w:r>
            <w:proofErr w:type="gramStart"/>
            <w:r w:rsidRPr="007C3519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 xml:space="preserve">the </w:t>
            </w:r>
            <w:r w:rsidR="001E73B0" w:rsidRPr="007C3519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each</w:t>
            </w:r>
            <w:proofErr w:type="gramEnd"/>
            <w:r w:rsidR="001E73B0" w:rsidRPr="007C3519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 xml:space="preserve"> </w:t>
            </w:r>
            <w:r w:rsidR="00260696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intake and or brief service files</w:t>
            </w:r>
            <w:r w:rsidR="004C79DC" w:rsidRPr="007C3519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.</w:t>
            </w:r>
          </w:p>
          <w:p w14:paraId="7B25BE32" w14:textId="19412E8C" w:rsidR="0006338C" w:rsidRPr="007C3519" w:rsidRDefault="0006338C" w:rsidP="00F83B43">
            <w:pPr>
              <w:numPr>
                <w:ilvl w:val="0"/>
                <w:numId w:val="2"/>
              </w:numPr>
              <w:spacing w:before="0" w:after="0"/>
              <w:contextualSpacing/>
              <w:jc w:val="both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7C3519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Applying natural law, c</w:t>
            </w:r>
            <w:r w:rsidR="0069339A" w:rsidRPr="007C3519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ultural values</w:t>
            </w:r>
            <w:r w:rsidR="00D172DF" w:rsidRPr="007C3519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 xml:space="preserve">, traditions and teachings into </w:t>
            </w:r>
            <w:r w:rsidR="001E73B0" w:rsidRPr="007C3519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practice</w:t>
            </w:r>
            <w:r w:rsidR="00D172DF" w:rsidRPr="007C3519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 xml:space="preserve"> where possible and in dealing with families and children.</w:t>
            </w:r>
          </w:p>
          <w:p w14:paraId="1C36888D" w14:textId="5FB0F95D" w:rsidR="00F176D8" w:rsidRPr="007C3519" w:rsidRDefault="00F176D8" w:rsidP="00F83B43">
            <w:pPr>
              <w:numPr>
                <w:ilvl w:val="0"/>
                <w:numId w:val="2"/>
              </w:numPr>
              <w:spacing w:before="0" w:after="0"/>
              <w:contextualSpacing/>
              <w:jc w:val="both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7C3519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 xml:space="preserve">Responds to </w:t>
            </w:r>
            <w:r w:rsidR="001E73B0" w:rsidRPr="007C3519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case load</w:t>
            </w:r>
            <w:r w:rsidRPr="007C3519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 xml:space="preserve"> emergencies as needed.</w:t>
            </w:r>
          </w:p>
          <w:p w14:paraId="27C5E0A5" w14:textId="5254DFAD" w:rsidR="00DA3DD0" w:rsidRPr="00260696" w:rsidRDefault="00260696" w:rsidP="00260696">
            <w:pPr>
              <w:numPr>
                <w:ilvl w:val="0"/>
                <w:numId w:val="2"/>
              </w:numPr>
              <w:spacing w:before="0" w:after="0"/>
              <w:contextualSpacing/>
              <w:jc w:val="both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R</w:t>
            </w:r>
            <w:r w:rsidR="00F176D8" w:rsidRPr="007C3519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eferring</w:t>
            </w:r>
            <w:r w:rsidR="005F21E8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 xml:space="preserve"> clients/families</w:t>
            </w:r>
            <w:r w:rsidR="00F176D8" w:rsidRPr="007C3519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 xml:space="preserve"> to </w:t>
            </w:r>
            <w:proofErr w:type="spellStart"/>
            <w:r w:rsidR="001E73B0" w:rsidRPr="007C3519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Wicitoh-kamihk</w:t>
            </w:r>
            <w:proofErr w:type="spellEnd"/>
            <w:r w:rsidR="00F176D8" w:rsidRPr="007C3519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 xml:space="preserve"> for</w:t>
            </w:r>
            <w:r w:rsidR="005F21E8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 xml:space="preserve"> support/</w:t>
            </w:r>
            <w:r w:rsidR="001E73B0" w:rsidRPr="007C3519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services (</w:t>
            </w:r>
            <w:proofErr w:type="spellStart"/>
            <w:r w:rsidR="001E73B0" w:rsidRPr="007C3519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ie</w:t>
            </w:r>
            <w:proofErr w:type="spellEnd"/>
            <w:r w:rsidR="00F176D8" w:rsidRPr="007C3519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.</w:t>
            </w:r>
            <w:r w:rsidR="001E73B0" w:rsidRPr="007C3519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 xml:space="preserve"> Transportation, Youth work, In-home supports and Programming).</w:t>
            </w:r>
          </w:p>
          <w:p w14:paraId="7B5B2E3D" w14:textId="24748DB2" w:rsidR="00134EE0" w:rsidRPr="00E87B4C" w:rsidRDefault="00134EE0" w:rsidP="00E87B4C">
            <w:pPr>
              <w:numPr>
                <w:ilvl w:val="0"/>
                <w:numId w:val="2"/>
              </w:numPr>
              <w:spacing w:before="0" w:after="0"/>
              <w:contextualSpacing/>
              <w:jc w:val="both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7C3519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Adhere to Lines of Authority and maintain open respectful communication as identified in the organizational structure.</w:t>
            </w:r>
          </w:p>
          <w:p w14:paraId="11424351" w14:textId="573029E6" w:rsidR="000B1827" w:rsidRPr="00E47688" w:rsidRDefault="000B1827" w:rsidP="00510AE6">
            <w:pPr>
              <w:numPr>
                <w:ilvl w:val="0"/>
                <w:numId w:val="2"/>
              </w:numPr>
              <w:spacing w:before="0" w:after="0"/>
              <w:contextualSpacing/>
              <w:jc w:val="both"/>
              <w:rPr>
                <w:rFonts w:asciiTheme="majorHAnsi" w:hAnsiTheme="majorHAnsi" w:cstheme="majorHAnsi"/>
                <w:sz w:val="24"/>
                <w:szCs w:val="24"/>
                <w:highlight w:val="yellow"/>
              </w:rPr>
            </w:pPr>
            <w:r w:rsidRPr="00E47688">
              <w:rPr>
                <w:rFonts w:asciiTheme="majorHAnsi" w:hAnsiTheme="majorHAnsi" w:cstheme="majorHAnsi"/>
                <w:sz w:val="24"/>
                <w:szCs w:val="24"/>
              </w:rPr>
              <w:t>May include other duties as identified</w:t>
            </w:r>
            <w:r w:rsidR="00AF2692" w:rsidRPr="00E47688">
              <w:rPr>
                <w:rFonts w:asciiTheme="majorHAnsi" w:hAnsiTheme="majorHAnsi" w:cstheme="majorHAnsi"/>
                <w:sz w:val="24"/>
                <w:szCs w:val="24"/>
              </w:rPr>
              <w:t xml:space="preserve"> i</w:t>
            </w:r>
            <w:r w:rsidR="00CA650B">
              <w:rPr>
                <w:rFonts w:asciiTheme="majorHAnsi" w:hAnsiTheme="majorHAnsi" w:cstheme="majorHAnsi"/>
                <w:sz w:val="24"/>
                <w:szCs w:val="24"/>
              </w:rPr>
              <w:t>.</w:t>
            </w:r>
            <w:r w:rsidR="00AF2692" w:rsidRPr="00E47688">
              <w:rPr>
                <w:rFonts w:asciiTheme="majorHAnsi" w:hAnsiTheme="majorHAnsi" w:cstheme="majorHAnsi"/>
                <w:sz w:val="24"/>
                <w:szCs w:val="24"/>
              </w:rPr>
              <w:t xml:space="preserve">e.  </w:t>
            </w:r>
            <w:r w:rsidR="00AF2692" w:rsidRPr="00E47688">
              <w:rPr>
                <w:rFonts w:asciiTheme="majorHAnsi" w:hAnsiTheme="majorHAnsi" w:cstheme="majorHAnsi"/>
                <w:sz w:val="24"/>
                <w:szCs w:val="24"/>
                <w:highlight w:val="yellow"/>
              </w:rPr>
              <w:t>Cover off Assessors, assume the role of assessor may lead to investigation</w:t>
            </w:r>
            <w:r w:rsidRPr="00E47688">
              <w:rPr>
                <w:rFonts w:asciiTheme="majorHAnsi" w:hAnsiTheme="majorHAnsi" w:cstheme="majorHAnsi"/>
                <w:sz w:val="24"/>
                <w:szCs w:val="24"/>
                <w:highlight w:val="yellow"/>
              </w:rPr>
              <w:t>.</w:t>
            </w:r>
          </w:p>
          <w:p w14:paraId="232B12CB" w14:textId="37E57644" w:rsidR="00C059F1" w:rsidRPr="00AF2692" w:rsidRDefault="00553451" w:rsidP="00AF2692">
            <w:pPr>
              <w:numPr>
                <w:ilvl w:val="0"/>
                <w:numId w:val="2"/>
              </w:numPr>
              <w:spacing w:before="0" w:after="0"/>
              <w:contextualSpacing/>
              <w:jc w:val="both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 xml:space="preserve">Upon referral of </w:t>
            </w:r>
            <w:r w:rsidRPr="00553451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possible Kinship Placement</w:t>
            </w: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, all documentation will be completed and forwarded to Generalist</w:t>
            </w:r>
            <w:r w:rsidRPr="00553451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.</w:t>
            </w:r>
          </w:p>
          <w:p w14:paraId="2F1E7834" w14:textId="77777777" w:rsidR="005F21E8" w:rsidRPr="00E87B4C" w:rsidRDefault="005F21E8" w:rsidP="005F21E8">
            <w:pPr>
              <w:numPr>
                <w:ilvl w:val="0"/>
                <w:numId w:val="2"/>
              </w:numPr>
              <w:spacing w:before="0" w:after="0"/>
              <w:contextualSpacing/>
              <w:jc w:val="both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7C3519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Developing and maintaining respectful, cooperative working relationships to contribute to quality service delivery services to Saddle Lake children, youth and fami</w:t>
            </w: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lies.</w:t>
            </w:r>
          </w:p>
          <w:p w14:paraId="15BB291C" w14:textId="77777777" w:rsidR="00553451" w:rsidRPr="007C3519" w:rsidRDefault="00553451" w:rsidP="00553451">
            <w:pPr>
              <w:numPr>
                <w:ilvl w:val="0"/>
                <w:numId w:val="2"/>
              </w:numPr>
              <w:spacing w:before="0" w:after="0"/>
              <w:contextualSpacing/>
              <w:jc w:val="both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7C3519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Participate in the quality improvement process. Proposing changes within Wahkohtowin that would improve the quality of Service to Saddle Lake Cree Nation Children, Youth and families.</w:t>
            </w:r>
          </w:p>
          <w:p w14:paraId="6C352E96" w14:textId="5DEA1074" w:rsidR="007566F4" w:rsidRPr="004055DD" w:rsidRDefault="00C059F1" w:rsidP="004055DD">
            <w:pPr>
              <w:numPr>
                <w:ilvl w:val="0"/>
                <w:numId w:val="2"/>
              </w:numPr>
              <w:spacing w:before="0" w:after="0"/>
              <w:contextualSpacing/>
              <w:jc w:val="both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7C3519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Ability to recognize conflict of interest and maintain a clear understanding of boundaries.</w:t>
            </w:r>
          </w:p>
          <w:p w14:paraId="3B0805A6" w14:textId="77777777" w:rsidR="00E64245" w:rsidRPr="007C3519" w:rsidRDefault="00E64245">
            <w:pPr>
              <w:spacing w:before="0" w:after="160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</w:p>
          <w:p w14:paraId="4FBD8B1B" w14:textId="0ABC3F5E" w:rsidR="00C059F1" w:rsidRPr="007C3519" w:rsidRDefault="00440187" w:rsidP="00C059F1">
            <w:pPr>
              <w:pStyle w:val="Heading1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7C3519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requirements</w:t>
            </w:r>
          </w:p>
          <w:p w14:paraId="40EA4785" w14:textId="2450EDBF" w:rsidR="007566F4" w:rsidRPr="007C3519" w:rsidRDefault="00440187" w:rsidP="000F2F6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contextualSpacing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7C3519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Intervention Record Check</w:t>
            </w:r>
            <w:r w:rsidR="00315CF1" w:rsidRPr="007C3519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 xml:space="preserve"> and </w:t>
            </w:r>
            <w:r w:rsidR="005E55E0" w:rsidRPr="007C3519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Vulnerable Sector</w:t>
            </w:r>
            <w:r w:rsidR="00315CF1" w:rsidRPr="007C3519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 xml:space="preserve"> Search.</w:t>
            </w:r>
          </w:p>
          <w:p w14:paraId="76C68896" w14:textId="20B3A0B6" w:rsidR="007566F4" w:rsidRPr="007C3519" w:rsidRDefault="00440187" w:rsidP="000F2F6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contextualSpacing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7C3519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Criminal Record Check</w:t>
            </w:r>
          </w:p>
          <w:p w14:paraId="26293565" w14:textId="0FE965E1" w:rsidR="000B1827" w:rsidRPr="007C3519" w:rsidRDefault="000B1827" w:rsidP="000F2F6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contextualSpacing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7C3519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Drivers Abstract</w:t>
            </w:r>
          </w:p>
          <w:p w14:paraId="776D076D" w14:textId="581F93DB" w:rsidR="007566F4" w:rsidRPr="007C3519" w:rsidRDefault="00440187" w:rsidP="000F2F6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contextualSpacing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7C3519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Resume</w:t>
            </w:r>
            <w:r w:rsidR="00362D4E" w:rsidRPr="007C3519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 xml:space="preserve"> &amp; Cover Letter</w:t>
            </w:r>
          </w:p>
          <w:p w14:paraId="4193E9E1" w14:textId="353D9800" w:rsidR="00820CB9" w:rsidRPr="007C3519" w:rsidRDefault="00820CB9" w:rsidP="000F2F6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contextualSpacing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7C3519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Required to work flexible hours.</w:t>
            </w:r>
          </w:p>
          <w:p w14:paraId="16FCFA50" w14:textId="62B2C4A8" w:rsidR="007E08F3" w:rsidRPr="007C3519" w:rsidRDefault="007E08F3" w:rsidP="000F2F6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contextualSpacing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7C3519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Standard First Aid</w:t>
            </w:r>
          </w:p>
          <w:p w14:paraId="4057F064" w14:textId="77777777" w:rsidR="00362D4E" w:rsidRPr="007C3519" w:rsidRDefault="00362D4E" w:rsidP="000F2F65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7C3519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Have non-judgmental attitude and supporting the confidentiality of the Society, is imperative.</w:t>
            </w:r>
          </w:p>
          <w:p w14:paraId="634037A9" w14:textId="337EB913" w:rsidR="000B1827" w:rsidRPr="00AA53D4" w:rsidRDefault="00362D4E" w:rsidP="00AA53D4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7C3519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Signatory on required documents from Human Resources; such as, but not limited to, Oath of Confidentiality and Code of Conduct</w:t>
            </w:r>
            <w:r w:rsidR="000B1827" w:rsidRPr="007C3519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 xml:space="preserve"> (F.O.I.P.)</w:t>
            </w:r>
          </w:p>
          <w:p w14:paraId="1A78F2E5" w14:textId="77777777" w:rsidR="007566F4" w:rsidRPr="007C3519" w:rsidRDefault="00440187">
            <w:pPr>
              <w:pStyle w:val="Heading1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7C3519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preferred skills</w:t>
            </w:r>
          </w:p>
          <w:p w14:paraId="54D00146" w14:textId="4094D9D9" w:rsidR="00C059F1" w:rsidRDefault="00C059F1" w:rsidP="000F2F6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contextualSpacing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7C3519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Ability to understand and speak the Cree language.</w:t>
            </w:r>
          </w:p>
          <w:p w14:paraId="29762B22" w14:textId="36322930" w:rsidR="00AA53D4" w:rsidRPr="00AA53D4" w:rsidRDefault="00AA53D4" w:rsidP="00AA53D4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7C3519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Punctuality and time management skills</w:t>
            </w:r>
          </w:p>
          <w:p w14:paraId="31AF43E1" w14:textId="72D79DDC" w:rsidR="00BE2460" w:rsidRPr="007C3519" w:rsidRDefault="00BE2460" w:rsidP="000F2F6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contextualSpacing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7C3519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Proficient computer literacy in Microsoft office</w:t>
            </w:r>
          </w:p>
          <w:p w14:paraId="2D0B0765" w14:textId="3C560CE2" w:rsidR="007566F4" w:rsidRPr="007C3519" w:rsidRDefault="0070061B" w:rsidP="000F2F6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contextualSpacing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7C3519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Good planning and o</w:t>
            </w:r>
            <w:r w:rsidR="00440187" w:rsidRPr="007C3519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rganizational Skills</w:t>
            </w:r>
          </w:p>
          <w:p w14:paraId="1B277D1E" w14:textId="77777777" w:rsidR="007566F4" w:rsidRPr="007C3519" w:rsidRDefault="00440187" w:rsidP="000F2F6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contextualSpacing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7C3519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Excellent interpersonal skills and communication (written and verbal)</w:t>
            </w:r>
          </w:p>
          <w:p w14:paraId="6755FB34" w14:textId="1462B850" w:rsidR="00362D4E" w:rsidRPr="007C3519" w:rsidRDefault="00362D4E" w:rsidP="00C059F1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7C3519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Honest, ethical, and dependable.</w:t>
            </w:r>
          </w:p>
          <w:p w14:paraId="6892F510" w14:textId="77777777" w:rsidR="00362D4E" w:rsidRPr="007C3519" w:rsidRDefault="00362D4E" w:rsidP="000F2F65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7C3519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Exhibits professionalism at all times.</w:t>
            </w:r>
          </w:p>
          <w:p w14:paraId="68D0490B" w14:textId="77777777" w:rsidR="00362D4E" w:rsidRPr="007C3519" w:rsidRDefault="00362D4E" w:rsidP="000F2F65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7C3519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lastRenderedPageBreak/>
              <w:t>Strong sense of responsibility and accountability.</w:t>
            </w:r>
          </w:p>
          <w:p w14:paraId="198F09DC" w14:textId="77777777" w:rsidR="00362D4E" w:rsidRPr="007C3519" w:rsidRDefault="00362D4E" w:rsidP="000F2F65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7C3519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Be able to have the ability to work independently and also work as a team member</w:t>
            </w:r>
          </w:p>
          <w:p w14:paraId="1F79EEC0" w14:textId="77777777" w:rsidR="00362D4E" w:rsidRPr="007C3519" w:rsidRDefault="00362D4E" w:rsidP="000F2F65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7C3519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Independent decision making and problem-solving skills.</w:t>
            </w:r>
          </w:p>
          <w:p w14:paraId="23C90D93" w14:textId="77777777" w:rsidR="00362D4E" w:rsidRPr="007C3519" w:rsidRDefault="00362D4E" w:rsidP="000F2F65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7C3519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 xml:space="preserve">Knowledge and proficiency of administrative, clerical, office procedures and systems. </w:t>
            </w:r>
          </w:p>
          <w:p w14:paraId="731A815D" w14:textId="2964DA2D" w:rsidR="00362D4E" w:rsidRPr="007C3519" w:rsidRDefault="00362D4E" w:rsidP="000F2F65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7C3519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 xml:space="preserve">Maintain knowledge of current legislation, standards and practices, including </w:t>
            </w:r>
            <w:proofErr w:type="spellStart"/>
            <w:r w:rsidR="000B1827" w:rsidRPr="007C3519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Nehiyow</w:t>
            </w:r>
            <w:proofErr w:type="spellEnd"/>
            <w:r w:rsidRPr="007C3519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 xml:space="preserve"> cultural protocol and practice.</w:t>
            </w:r>
          </w:p>
          <w:p w14:paraId="5AE1B921" w14:textId="77777777" w:rsidR="00362D4E" w:rsidRPr="007C3519" w:rsidRDefault="00362D4E" w:rsidP="000F2F65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7C3519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Ability to learn terminology and follow policies and procedures.</w:t>
            </w:r>
          </w:p>
          <w:p w14:paraId="583D8056" w14:textId="27A3194B" w:rsidR="009410D4" w:rsidRPr="007C3519" w:rsidRDefault="00D935C4" w:rsidP="000F2F65">
            <w:pPr>
              <w:numPr>
                <w:ilvl w:val="0"/>
                <w:numId w:val="2"/>
              </w:numPr>
              <w:spacing w:before="0" w:after="0"/>
              <w:contextualSpacing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 xml:space="preserve">Must maintain </w:t>
            </w:r>
            <w:r w:rsidR="004055DD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a high level of confidentiality</w:t>
            </w:r>
          </w:p>
          <w:p w14:paraId="262B31C7" w14:textId="6BA621A6" w:rsidR="00D822E8" w:rsidRPr="007C3519" w:rsidRDefault="00D822E8" w:rsidP="000F2F65">
            <w:pPr>
              <w:numPr>
                <w:ilvl w:val="0"/>
                <w:numId w:val="2"/>
              </w:numPr>
              <w:spacing w:before="0" w:after="0"/>
              <w:contextualSpacing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7C3519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Negotiating</w:t>
            </w:r>
            <w:r w:rsidR="00A27D92" w:rsidRPr="007C3519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 xml:space="preserve"> and Advocacy</w:t>
            </w:r>
          </w:p>
          <w:p w14:paraId="7E7BBA32" w14:textId="3B8FEE4C" w:rsidR="00A27D92" w:rsidRPr="007C3519" w:rsidRDefault="00A27D92" w:rsidP="000F2F65">
            <w:pPr>
              <w:numPr>
                <w:ilvl w:val="0"/>
                <w:numId w:val="2"/>
              </w:numPr>
              <w:spacing w:before="0" w:after="0"/>
              <w:contextualSpacing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7C3519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Grief Counselling</w:t>
            </w:r>
          </w:p>
          <w:p w14:paraId="1BB5ABBC" w14:textId="01FDB860" w:rsidR="00A27D92" w:rsidRPr="007C3519" w:rsidRDefault="00A27D92" w:rsidP="000F2F65">
            <w:pPr>
              <w:numPr>
                <w:ilvl w:val="0"/>
                <w:numId w:val="2"/>
              </w:numPr>
              <w:spacing w:before="0" w:after="0"/>
              <w:contextualSpacing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7C3519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Intervention/ crisis skills management skills.</w:t>
            </w:r>
          </w:p>
          <w:p w14:paraId="7D96EA60" w14:textId="71936857" w:rsidR="00A27D92" w:rsidRPr="007C3519" w:rsidRDefault="00A27D92" w:rsidP="000F2F65">
            <w:pPr>
              <w:numPr>
                <w:ilvl w:val="0"/>
                <w:numId w:val="2"/>
              </w:numPr>
              <w:spacing w:before="0" w:after="0"/>
              <w:contextualSpacing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7C3519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Suicide Intervention.</w:t>
            </w:r>
          </w:p>
          <w:p w14:paraId="3F16C2AC" w14:textId="1432D681" w:rsidR="00A27D92" w:rsidRPr="007C3519" w:rsidRDefault="004055DD" w:rsidP="000F2F65">
            <w:pPr>
              <w:numPr>
                <w:ilvl w:val="0"/>
                <w:numId w:val="2"/>
              </w:numPr>
              <w:spacing w:before="0" w:after="0"/>
              <w:contextualSpacing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Must know and adhere to the code of conduct and ethics of the organization;</w:t>
            </w:r>
          </w:p>
          <w:p w14:paraId="4A05B80B" w14:textId="77777777" w:rsidR="004A457F" w:rsidRPr="007C3519" w:rsidRDefault="004A457F" w:rsidP="004A457F">
            <w:pP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</w:p>
          <w:p w14:paraId="587253CA" w14:textId="77777777" w:rsidR="004A457F" w:rsidRPr="007C3519" w:rsidRDefault="004A457F" w:rsidP="004A457F">
            <w:pPr>
              <w:rPr>
                <w:rFonts w:asciiTheme="majorHAnsi" w:hAnsiTheme="majorHAnsi" w:cstheme="majorHAnsi"/>
                <w:b/>
                <w:color w:val="000000" w:themeColor="text1"/>
                <w:sz w:val="24"/>
                <w:szCs w:val="24"/>
              </w:rPr>
            </w:pPr>
            <w:r w:rsidRPr="007C3519">
              <w:rPr>
                <w:rFonts w:asciiTheme="majorHAnsi" w:hAnsiTheme="majorHAnsi" w:cstheme="majorHAnsi"/>
                <w:b/>
                <w:color w:val="000000" w:themeColor="text1"/>
                <w:sz w:val="24"/>
                <w:szCs w:val="24"/>
              </w:rPr>
              <w:t>KNOWLEDGE- Sound Understanding of the following areas:</w:t>
            </w:r>
          </w:p>
          <w:p w14:paraId="35055C67" w14:textId="77777777" w:rsidR="004A457F" w:rsidRPr="007C3519" w:rsidRDefault="004A457F" w:rsidP="004A457F">
            <w:pPr>
              <w:pStyle w:val="ListParagraph"/>
              <w:numPr>
                <w:ilvl w:val="0"/>
                <w:numId w:val="3"/>
              </w:numP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7C3519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Child, Youth &amp; Family Enhancement Act</w:t>
            </w:r>
          </w:p>
          <w:p w14:paraId="29B6A41A" w14:textId="77777777" w:rsidR="004A457F" w:rsidRPr="007C3519" w:rsidRDefault="004A457F" w:rsidP="004A457F">
            <w:pPr>
              <w:pStyle w:val="ListParagraph"/>
              <w:numPr>
                <w:ilvl w:val="0"/>
                <w:numId w:val="3"/>
              </w:numP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7C3519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CYFEA policies and safety standards</w:t>
            </w:r>
          </w:p>
          <w:p w14:paraId="6E7C9774" w14:textId="44AA395E" w:rsidR="004A457F" w:rsidRPr="00801A0D" w:rsidRDefault="004A457F" w:rsidP="00801A0D">
            <w:pPr>
              <w:pStyle w:val="ListParagraph"/>
              <w:numPr>
                <w:ilvl w:val="0"/>
                <w:numId w:val="3"/>
              </w:numP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7C3519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Children First Act</w:t>
            </w:r>
          </w:p>
          <w:p w14:paraId="3CCB3015" w14:textId="77777777" w:rsidR="004A457F" w:rsidRPr="007C3519" w:rsidRDefault="004A457F" w:rsidP="004A457F">
            <w:pPr>
              <w:pStyle w:val="ListParagraph"/>
              <w:numPr>
                <w:ilvl w:val="0"/>
                <w:numId w:val="3"/>
              </w:numP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7C3519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Child Intervention Practice Framework</w:t>
            </w:r>
          </w:p>
          <w:p w14:paraId="5BB0380F" w14:textId="77777777" w:rsidR="004A457F" w:rsidRPr="007C3519" w:rsidRDefault="004A457F" w:rsidP="004A457F">
            <w:pPr>
              <w:pStyle w:val="ListParagraph"/>
              <w:numPr>
                <w:ilvl w:val="0"/>
                <w:numId w:val="3"/>
              </w:numP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7C3519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First Nations &amp; Inuit Health – Jordan’s Principle</w:t>
            </w:r>
          </w:p>
          <w:p w14:paraId="105383A3" w14:textId="43F0341D" w:rsidR="004A457F" w:rsidRPr="007C3519" w:rsidRDefault="004A457F" w:rsidP="00C059F1">
            <w:pPr>
              <w:pStyle w:val="ListParagraph"/>
              <w:numPr>
                <w:ilvl w:val="0"/>
                <w:numId w:val="3"/>
              </w:numP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7C3519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Delegated First Nation Agency</w:t>
            </w:r>
          </w:p>
          <w:p w14:paraId="6EEDCBC5" w14:textId="77777777" w:rsidR="004A457F" w:rsidRPr="007C3519" w:rsidRDefault="004A457F" w:rsidP="004A457F">
            <w:pPr>
              <w:pStyle w:val="ListParagraph"/>
              <w:numPr>
                <w:ilvl w:val="0"/>
                <w:numId w:val="3"/>
              </w:numP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7C3519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Drug Endangered Children Act</w:t>
            </w:r>
          </w:p>
          <w:p w14:paraId="33AF3050" w14:textId="77777777" w:rsidR="004A457F" w:rsidRPr="007C3519" w:rsidRDefault="004A457F" w:rsidP="004A457F">
            <w:pPr>
              <w:pStyle w:val="ListParagraph"/>
              <w:numPr>
                <w:ilvl w:val="0"/>
                <w:numId w:val="3"/>
              </w:numP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7C3519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Case Work Practice Model Philosophy</w:t>
            </w:r>
          </w:p>
          <w:p w14:paraId="62DD4EB1" w14:textId="77777777" w:rsidR="004A457F" w:rsidRPr="007C3519" w:rsidRDefault="004A457F" w:rsidP="004A457F">
            <w:pPr>
              <w:pStyle w:val="ListParagraph"/>
              <w:numPr>
                <w:ilvl w:val="0"/>
                <w:numId w:val="3"/>
              </w:numP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7C3519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First Nation Practice Standards Model in Child &amp; Family Services in AB.</w:t>
            </w:r>
          </w:p>
          <w:p w14:paraId="5F20D023" w14:textId="77777777" w:rsidR="004A457F" w:rsidRPr="007C3519" w:rsidRDefault="004A457F" w:rsidP="004A457F">
            <w:pPr>
              <w:pStyle w:val="ListParagraph"/>
              <w:numPr>
                <w:ilvl w:val="0"/>
                <w:numId w:val="3"/>
              </w:numP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7C3519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Protection of Sexually Exploited Children Act (PSECA)</w:t>
            </w:r>
          </w:p>
          <w:p w14:paraId="08DDC7E1" w14:textId="77777777" w:rsidR="004A457F" w:rsidRPr="007C3519" w:rsidRDefault="004A457F" w:rsidP="004A457F">
            <w:pPr>
              <w:pStyle w:val="ListParagraph"/>
              <w:numPr>
                <w:ilvl w:val="0"/>
                <w:numId w:val="3"/>
              </w:numP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7C3519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Family Supports for Children with Disabilities ACT (FSCD)</w:t>
            </w:r>
          </w:p>
          <w:p w14:paraId="32D3F31C" w14:textId="77777777" w:rsidR="0074281A" w:rsidRPr="007C3519" w:rsidRDefault="0074281A" w:rsidP="0074281A">
            <w:pPr>
              <w:pStyle w:val="ListParagraph"/>
              <w:ind w:left="742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</w:p>
          <w:p w14:paraId="3893D281" w14:textId="77777777" w:rsidR="00C01072" w:rsidRPr="007C3519" w:rsidRDefault="00C01072" w:rsidP="00C01072">
            <w:pP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7C3519">
              <w:rPr>
                <w:rFonts w:asciiTheme="majorHAnsi" w:hAnsiTheme="majorHAnsi" w:cstheme="majorHAnsi"/>
                <w:b/>
                <w:color w:val="000000" w:themeColor="text1"/>
                <w:sz w:val="24"/>
                <w:szCs w:val="24"/>
              </w:rPr>
              <w:t>EDUCATION AND BACKGROUND</w:t>
            </w:r>
            <w:r w:rsidRPr="007C3519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 xml:space="preserve"> </w:t>
            </w:r>
          </w:p>
          <w:p w14:paraId="7DF73FC8" w14:textId="694272DE" w:rsidR="00D55741" w:rsidRPr="007C3519" w:rsidRDefault="00D55741" w:rsidP="007E08F3">
            <w:pPr>
              <w:pStyle w:val="ListParagraph"/>
              <w:numPr>
                <w:ilvl w:val="0"/>
                <w:numId w:val="3"/>
              </w:numPr>
              <w:rPr>
                <w:rFonts w:asciiTheme="majorHAnsi" w:hAnsiTheme="majorHAnsi" w:cstheme="majorHAnsi"/>
                <w:b/>
                <w:color w:val="000000" w:themeColor="text1"/>
                <w:sz w:val="24"/>
                <w:szCs w:val="24"/>
              </w:rPr>
            </w:pPr>
            <w:r w:rsidRPr="007C3519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Must have BSW from a recognized school of social work and a demonstrate proof of credentials.</w:t>
            </w:r>
          </w:p>
          <w:p w14:paraId="3818FB0F" w14:textId="3EF8D900" w:rsidR="007566F4" w:rsidRPr="007C3519" w:rsidRDefault="00D55741" w:rsidP="00D55741">
            <w:pPr>
              <w:pStyle w:val="ListParagraph"/>
              <w:numPr>
                <w:ilvl w:val="0"/>
                <w:numId w:val="3"/>
              </w:numP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7C3519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Minimum 2 years’ experience front-line in the field of Child Family Service and Kinship Field.</w:t>
            </w:r>
          </w:p>
          <w:p w14:paraId="31643C00" w14:textId="77777777" w:rsidR="007566F4" w:rsidRPr="007C3519" w:rsidRDefault="00440187">
            <w:pPr>
              <w:pStyle w:val="Heading1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7C3519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Additional Notes</w:t>
            </w:r>
          </w:p>
          <w:p w14:paraId="4EBA9BD9" w14:textId="77777777" w:rsidR="009410D4" w:rsidRPr="007C3519" w:rsidRDefault="009410D4" w:rsidP="000F2F65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7C3519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There is a six-month probationary period for this position.</w:t>
            </w:r>
          </w:p>
          <w:p w14:paraId="6D5EA5C3" w14:textId="2C27D659" w:rsidR="007566F4" w:rsidRPr="007C3519" w:rsidRDefault="009410D4" w:rsidP="000F2F65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7C3519">
              <w:rPr>
                <w:rFonts w:asciiTheme="majorHAnsi" w:eastAsia="Times New Roman" w:hAnsiTheme="majorHAnsi" w:cstheme="majorHAnsi"/>
                <w:color w:val="000000" w:themeColor="text1"/>
                <w:sz w:val="24"/>
                <w:szCs w:val="24"/>
              </w:rPr>
              <w:t xml:space="preserve">The </w:t>
            </w:r>
            <w:r w:rsidR="00B72384">
              <w:rPr>
                <w:rFonts w:asciiTheme="majorHAnsi" w:eastAsia="Times New Roman" w:hAnsiTheme="majorHAnsi" w:cstheme="majorHAnsi"/>
                <w:color w:val="000000" w:themeColor="text1"/>
                <w:sz w:val="24"/>
                <w:szCs w:val="24"/>
              </w:rPr>
              <w:t>Intake Worker/Assessor</w:t>
            </w:r>
            <w:r w:rsidRPr="007C3519">
              <w:rPr>
                <w:rFonts w:asciiTheme="majorHAnsi" w:eastAsia="Times New Roman" w:hAnsiTheme="majorHAnsi" w:cstheme="majorHAnsi"/>
                <w:color w:val="000000" w:themeColor="text1"/>
                <w:sz w:val="24"/>
                <w:szCs w:val="24"/>
              </w:rPr>
              <w:t xml:space="preserve"> will report directly to the </w:t>
            </w:r>
            <w:r w:rsidR="00710FC7" w:rsidRPr="007C3519">
              <w:rPr>
                <w:rFonts w:asciiTheme="majorHAnsi" w:eastAsia="Times New Roman" w:hAnsiTheme="majorHAnsi" w:cstheme="majorHAnsi"/>
                <w:color w:val="000000" w:themeColor="text1"/>
                <w:sz w:val="24"/>
                <w:szCs w:val="24"/>
              </w:rPr>
              <w:t>Supervisor</w:t>
            </w:r>
            <w:r w:rsidRPr="007C3519">
              <w:rPr>
                <w:rFonts w:asciiTheme="majorHAnsi" w:eastAsia="Times New Roman" w:hAnsiTheme="majorHAnsi" w:cstheme="majorHAnsi"/>
                <w:color w:val="000000" w:themeColor="text1"/>
                <w:sz w:val="24"/>
                <w:szCs w:val="24"/>
              </w:rPr>
              <w:t>.</w:t>
            </w:r>
          </w:p>
        </w:tc>
      </w:tr>
      <w:tr w:rsidR="006F7BF4" w:rsidRPr="007C3519" w14:paraId="77564045" w14:textId="77777777">
        <w:tc>
          <w:tcPr>
            <w:tcW w:w="93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bottom w:w="115" w:type="dxa"/>
            </w:tcMar>
          </w:tcPr>
          <w:p w14:paraId="387B9029" w14:textId="77777777" w:rsidR="006F7BF4" w:rsidRPr="007C3519" w:rsidRDefault="006F7BF4">
            <w:pPr>
              <w:jc w:val="both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</w:p>
        </w:tc>
      </w:tr>
    </w:tbl>
    <w:p w14:paraId="15B713DF" w14:textId="76D9E29D" w:rsidR="007566F4" w:rsidRDefault="00D6328C">
      <w:pPr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>A personal Resume and Cover Letter including submission of Job Requirements, will be accepted unti</w:t>
      </w:r>
      <w:r w:rsidR="00CA650B">
        <w:rPr>
          <w:color w:val="000000" w:themeColor="text1"/>
          <w:sz w:val="18"/>
          <w:szCs w:val="18"/>
        </w:rPr>
        <w:t xml:space="preserve">l suitable candidate </w:t>
      </w:r>
      <w:proofErr w:type="gramStart"/>
      <w:r w:rsidR="00CA650B">
        <w:rPr>
          <w:color w:val="000000" w:themeColor="text1"/>
          <w:sz w:val="18"/>
          <w:szCs w:val="18"/>
        </w:rPr>
        <w:t>hired.</w:t>
      </w:r>
      <w:r>
        <w:rPr>
          <w:color w:val="000000" w:themeColor="text1"/>
          <w:sz w:val="18"/>
          <w:szCs w:val="18"/>
        </w:rPr>
        <w:t>.</w:t>
      </w:r>
      <w:proofErr w:type="gramEnd"/>
      <w:r>
        <w:rPr>
          <w:color w:val="000000" w:themeColor="text1"/>
          <w:sz w:val="18"/>
          <w:szCs w:val="18"/>
        </w:rPr>
        <w:t xml:space="preserve">  Electronic mail, email submissions will be accepted until </w:t>
      </w:r>
      <w:r w:rsidR="00CA650B">
        <w:rPr>
          <w:color w:val="000000" w:themeColor="text1"/>
          <w:sz w:val="18"/>
          <w:szCs w:val="18"/>
        </w:rPr>
        <w:t>position filled.</w:t>
      </w:r>
    </w:p>
    <w:p w14:paraId="4A414A05" w14:textId="45C178BC" w:rsidR="00D6328C" w:rsidRDefault="00D6328C">
      <w:pPr>
        <w:rPr>
          <w:color w:val="000000" w:themeColor="text1"/>
          <w:sz w:val="18"/>
          <w:szCs w:val="18"/>
        </w:rPr>
      </w:pPr>
    </w:p>
    <w:p w14:paraId="3869136F" w14:textId="77777777" w:rsidR="00036AC8" w:rsidRDefault="00036AC8" w:rsidP="00D6328C">
      <w:pPr>
        <w:jc w:val="center"/>
        <w:rPr>
          <w:color w:val="000000" w:themeColor="text1"/>
          <w:sz w:val="28"/>
          <w:szCs w:val="28"/>
        </w:rPr>
      </w:pPr>
    </w:p>
    <w:p w14:paraId="2A4192C0" w14:textId="217D73C8" w:rsidR="00D6328C" w:rsidRPr="00036AC8" w:rsidRDefault="00D6328C" w:rsidP="00D6328C">
      <w:pPr>
        <w:jc w:val="center"/>
        <w:rPr>
          <w:color w:val="000000" w:themeColor="text1"/>
          <w:sz w:val="28"/>
          <w:szCs w:val="28"/>
        </w:rPr>
      </w:pPr>
      <w:r w:rsidRPr="00036AC8">
        <w:rPr>
          <w:color w:val="000000" w:themeColor="text1"/>
          <w:sz w:val="28"/>
          <w:szCs w:val="28"/>
        </w:rPr>
        <w:t>Emai</w:t>
      </w:r>
      <w:r w:rsidR="008203E7">
        <w:rPr>
          <w:color w:val="000000" w:themeColor="text1"/>
          <w:sz w:val="28"/>
          <w:szCs w:val="28"/>
        </w:rPr>
        <w:t xml:space="preserve">l: </w:t>
      </w:r>
      <w:r w:rsidR="008203E7" w:rsidRPr="008203E7">
        <w:rPr>
          <w:color w:val="548DD4" w:themeColor="text2" w:themeTint="99"/>
          <w:sz w:val="28"/>
          <w:szCs w:val="28"/>
        </w:rPr>
        <w:t xml:space="preserve">nora.cardinal@wahkohtowin.ca </w:t>
      </w:r>
    </w:p>
    <w:p w14:paraId="055B2C44" w14:textId="4AC42BC8" w:rsidR="00D6328C" w:rsidRPr="008203E7" w:rsidRDefault="00D6328C" w:rsidP="00D6328C">
      <w:pPr>
        <w:jc w:val="center"/>
        <w:rPr>
          <w:color w:val="000000" w:themeColor="text1"/>
          <w:sz w:val="24"/>
          <w:szCs w:val="24"/>
        </w:rPr>
      </w:pPr>
      <w:r w:rsidRPr="008203E7">
        <w:rPr>
          <w:color w:val="000000" w:themeColor="text1"/>
          <w:sz w:val="24"/>
          <w:szCs w:val="24"/>
        </w:rPr>
        <w:t>Note:  Only those applicants selected will be contacted</w:t>
      </w:r>
    </w:p>
    <w:p w14:paraId="62D07457" w14:textId="2900BF32" w:rsidR="00D6328C" w:rsidRPr="008203E7" w:rsidRDefault="00D6328C" w:rsidP="00D6328C">
      <w:pPr>
        <w:jc w:val="center"/>
        <w:rPr>
          <w:color w:val="000000" w:themeColor="text1"/>
          <w:sz w:val="24"/>
          <w:szCs w:val="24"/>
        </w:rPr>
      </w:pPr>
      <w:r w:rsidRPr="008203E7">
        <w:rPr>
          <w:color w:val="000000" w:themeColor="text1"/>
          <w:sz w:val="24"/>
          <w:szCs w:val="24"/>
        </w:rPr>
        <w:t>Wahkohtowin Society (780) 726-7616</w:t>
      </w:r>
    </w:p>
    <w:p w14:paraId="1CB3BD07" w14:textId="3667838B" w:rsidR="00D6328C" w:rsidRDefault="00D6328C" w:rsidP="00D6328C">
      <w:pPr>
        <w:jc w:val="center"/>
        <w:rPr>
          <w:color w:val="000000" w:themeColor="text1"/>
          <w:sz w:val="18"/>
          <w:szCs w:val="18"/>
        </w:rPr>
      </w:pPr>
    </w:p>
    <w:p w14:paraId="3C2E48B5" w14:textId="34870803" w:rsidR="00D6328C" w:rsidRPr="00036AC8" w:rsidRDefault="00A21B87" w:rsidP="00D6328C">
      <w:pPr>
        <w:jc w:val="center"/>
        <w:rPr>
          <w:color w:val="FF0000"/>
          <w:sz w:val="28"/>
          <w:szCs w:val="28"/>
        </w:rPr>
      </w:pPr>
      <w:r w:rsidRPr="00036AC8">
        <w:rPr>
          <w:color w:val="FF0000"/>
          <w:sz w:val="28"/>
          <w:szCs w:val="28"/>
        </w:rPr>
        <w:t xml:space="preserve">Deadline Date:  </w:t>
      </w:r>
      <w:r w:rsidR="00CA650B">
        <w:rPr>
          <w:color w:val="FF0000"/>
          <w:sz w:val="28"/>
          <w:szCs w:val="28"/>
        </w:rPr>
        <w:t>Open until Filled</w:t>
      </w:r>
    </w:p>
    <w:p w14:paraId="248ADDE1" w14:textId="27F2768B" w:rsidR="00A21B87" w:rsidRPr="00036AC8" w:rsidRDefault="00A21B87" w:rsidP="00D6328C">
      <w:pPr>
        <w:jc w:val="center"/>
        <w:rPr>
          <w:sz w:val="28"/>
          <w:szCs w:val="28"/>
        </w:rPr>
      </w:pPr>
      <w:r w:rsidRPr="008203E7">
        <w:t xml:space="preserve">(In Office delivery before 3:00 p.m. </w:t>
      </w:r>
      <w:bookmarkStart w:id="1" w:name="_GoBack"/>
      <w:bookmarkEnd w:id="1"/>
      <w:r w:rsidRPr="008203E7">
        <w:t>or email re</w:t>
      </w:r>
      <w:r w:rsidR="00CA650B">
        <w:t>ceived until position filled</w:t>
      </w:r>
      <w:r w:rsidRPr="00036AC8">
        <w:rPr>
          <w:sz w:val="28"/>
          <w:szCs w:val="28"/>
        </w:rPr>
        <w:t>.)</w:t>
      </w:r>
    </w:p>
    <w:sectPr w:rsidR="00A21B87" w:rsidRPr="00036AC8" w:rsidSect="00EF36F0">
      <w:headerReference w:type="default" r:id="rId8"/>
      <w:footerReference w:type="default" r:id="rId9"/>
      <w:headerReference w:type="first" r:id="rId10"/>
      <w:pgSz w:w="12240" w:h="20160" w:code="5"/>
      <w:pgMar w:top="1440" w:right="1440" w:bottom="1440" w:left="1440" w:header="720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5E5CF1" w14:textId="77777777" w:rsidR="00876ED3" w:rsidRDefault="00876ED3">
      <w:pPr>
        <w:spacing w:before="0" w:after="0"/>
      </w:pPr>
      <w:r>
        <w:separator/>
      </w:r>
    </w:p>
  </w:endnote>
  <w:endnote w:type="continuationSeparator" w:id="0">
    <w:p w14:paraId="3DD49011" w14:textId="77777777" w:rsidR="00876ED3" w:rsidRDefault="00876ED3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F4E6B1" w14:textId="77777777" w:rsidR="007566F4" w:rsidRDefault="00440187">
    <w:pPr>
      <w:pBdr>
        <w:top w:val="nil"/>
        <w:left w:val="nil"/>
        <w:bottom w:val="nil"/>
        <w:right w:val="nil"/>
        <w:between w:val="nil"/>
      </w:pBdr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4A457F">
      <w:rPr>
        <w:noProof/>
        <w:color w:val="000000"/>
      </w:rPr>
      <w:t>2</w:t>
    </w:r>
    <w:r>
      <w:rPr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B37176" w14:textId="77777777" w:rsidR="00876ED3" w:rsidRDefault="00876ED3">
      <w:pPr>
        <w:spacing w:before="0" w:after="0"/>
      </w:pPr>
      <w:r>
        <w:separator/>
      </w:r>
    </w:p>
  </w:footnote>
  <w:footnote w:type="continuationSeparator" w:id="0">
    <w:p w14:paraId="2374A7D3" w14:textId="77777777" w:rsidR="00876ED3" w:rsidRDefault="00876ED3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968B96" w14:textId="77777777" w:rsidR="007566F4" w:rsidRDefault="00440187">
    <w:pPr>
      <w:pBdr>
        <w:top w:val="nil"/>
        <w:left w:val="nil"/>
        <w:bottom w:val="nil"/>
        <w:right w:val="nil"/>
        <w:between w:val="nil"/>
      </w:pBdr>
      <w:spacing w:before="0" w:after="240"/>
      <w:jc w:val="right"/>
      <w:rPr>
        <w:b/>
        <w:color w:val="000000"/>
        <w:sz w:val="28"/>
        <w:szCs w:val="28"/>
      </w:rPr>
    </w:pPr>
    <w:r>
      <w:rPr>
        <w:b/>
        <w:color w:val="000000"/>
        <w:sz w:val="28"/>
        <w:szCs w:val="28"/>
      </w:rPr>
      <w:t xml:space="preserve"> Saddle Lake Wahkohtowin Child Care Society</w:t>
    </w:r>
    <w:r>
      <w:rPr>
        <w:noProof/>
        <w:lang w:eastAsia="en-US"/>
      </w:rPr>
      <w:drawing>
        <wp:anchor distT="36576" distB="36576" distL="36576" distR="36576" simplePos="0" relativeHeight="251658240" behindDoc="0" locked="0" layoutInCell="1" hidden="0" allowOverlap="1" wp14:anchorId="63F37FCB" wp14:editId="0F7A6CC9">
          <wp:simplePos x="0" y="0"/>
          <wp:positionH relativeFrom="margin">
            <wp:posOffset>1933575</wp:posOffset>
          </wp:positionH>
          <wp:positionV relativeFrom="paragraph">
            <wp:posOffset>-163194</wp:posOffset>
          </wp:positionV>
          <wp:extent cx="561975" cy="561975"/>
          <wp:effectExtent l="0" t="0" r="0" b="0"/>
          <wp:wrapNone/>
          <wp:docPr id="1" name="image2.png" descr="childwelfareservices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childwelfareservices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61975" cy="5619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627706" w14:textId="77777777" w:rsidR="007566F4" w:rsidRDefault="00440187">
    <w:pPr>
      <w:pBdr>
        <w:top w:val="nil"/>
        <w:left w:val="nil"/>
        <w:bottom w:val="nil"/>
        <w:right w:val="nil"/>
        <w:between w:val="nil"/>
      </w:pBdr>
      <w:spacing w:before="0" w:after="240"/>
      <w:jc w:val="right"/>
      <w:rPr>
        <w:b/>
        <w:color w:val="000000"/>
        <w:sz w:val="28"/>
        <w:szCs w:val="28"/>
      </w:rPr>
    </w:pPr>
    <w:r>
      <w:rPr>
        <w:b/>
        <w:color w:val="000000"/>
        <w:sz w:val="28"/>
        <w:szCs w:val="28"/>
      </w:rPr>
      <w:t xml:space="preserve"> Saddle Lake Wahkohtowin Child Care Society</w:t>
    </w:r>
    <w:r>
      <w:rPr>
        <w:noProof/>
        <w:lang w:eastAsia="en-US"/>
      </w:rPr>
      <w:drawing>
        <wp:anchor distT="36576" distB="36576" distL="36576" distR="36576" simplePos="0" relativeHeight="251659264" behindDoc="0" locked="0" layoutInCell="1" hidden="0" allowOverlap="1" wp14:anchorId="66AC0CEB" wp14:editId="71789286">
          <wp:simplePos x="0" y="0"/>
          <wp:positionH relativeFrom="margin">
            <wp:posOffset>1905000</wp:posOffset>
          </wp:positionH>
          <wp:positionV relativeFrom="paragraph">
            <wp:posOffset>-171449</wp:posOffset>
          </wp:positionV>
          <wp:extent cx="561975" cy="561975"/>
          <wp:effectExtent l="0" t="0" r="0" b="0"/>
          <wp:wrapNone/>
          <wp:docPr id="2" name="image3.png" descr="childwelfareservices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 descr="childwelfareservices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61975" cy="5619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FF7533"/>
    <w:multiLevelType w:val="hybridMultilevel"/>
    <w:tmpl w:val="E4B4840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636668"/>
    <w:multiLevelType w:val="hybridMultilevel"/>
    <w:tmpl w:val="E69A46B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D6133E"/>
    <w:multiLevelType w:val="hybridMultilevel"/>
    <w:tmpl w:val="B8701F9C"/>
    <w:lvl w:ilvl="0" w:tplc="1009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3" w15:restartNumberingAfterBreak="0">
    <w:nsid w:val="27AC2873"/>
    <w:multiLevelType w:val="multilevel"/>
    <w:tmpl w:val="F1BC6A6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31720F1E"/>
    <w:multiLevelType w:val="multilevel"/>
    <w:tmpl w:val="29728612"/>
    <w:lvl w:ilvl="0">
      <w:start w:val="1"/>
      <w:numFmt w:val="bullet"/>
      <w:lvlText w:val="●"/>
      <w:lvlJc w:val="left"/>
      <w:pPr>
        <w:ind w:left="742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6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8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0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2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4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6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8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02" w:hanging="360"/>
      </w:pPr>
      <w:rPr>
        <w:rFonts w:ascii="Noto Sans Symbols" w:eastAsia="Noto Sans Symbols" w:hAnsi="Noto Sans Symbols" w:cs="Noto Sans Symbols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66F4"/>
    <w:rsid w:val="00024537"/>
    <w:rsid w:val="00036AC8"/>
    <w:rsid w:val="00043E37"/>
    <w:rsid w:val="0006338C"/>
    <w:rsid w:val="000B1827"/>
    <w:rsid w:val="000D3242"/>
    <w:rsid w:val="000F2F65"/>
    <w:rsid w:val="000F2F77"/>
    <w:rsid w:val="00103C6C"/>
    <w:rsid w:val="00105D79"/>
    <w:rsid w:val="00117160"/>
    <w:rsid w:val="00134EE0"/>
    <w:rsid w:val="0016416B"/>
    <w:rsid w:val="001B19B5"/>
    <w:rsid w:val="001E73B0"/>
    <w:rsid w:val="00205DE7"/>
    <w:rsid w:val="00232B23"/>
    <w:rsid w:val="0024073C"/>
    <w:rsid w:val="00260696"/>
    <w:rsid w:val="002A4EE5"/>
    <w:rsid w:val="002C2D20"/>
    <w:rsid w:val="002D22CC"/>
    <w:rsid w:val="00306380"/>
    <w:rsid w:val="00315CF1"/>
    <w:rsid w:val="00362D4E"/>
    <w:rsid w:val="00396252"/>
    <w:rsid w:val="00397719"/>
    <w:rsid w:val="003A6526"/>
    <w:rsid w:val="003B52AA"/>
    <w:rsid w:val="003F562E"/>
    <w:rsid w:val="003F60EB"/>
    <w:rsid w:val="004055DD"/>
    <w:rsid w:val="00436A34"/>
    <w:rsid w:val="00440187"/>
    <w:rsid w:val="004466D3"/>
    <w:rsid w:val="004859F1"/>
    <w:rsid w:val="004A457F"/>
    <w:rsid w:val="004A6A86"/>
    <w:rsid w:val="004B462F"/>
    <w:rsid w:val="004C79DC"/>
    <w:rsid w:val="004F329F"/>
    <w:rsid w:val="00510AE6"/>
    <w:rsid w:val="00536D39"/>
    <w:rsid w:val="00547534"/>
    <w:rsid w:val="00553451"/>
    <w:rsid w:val="00563F98"/>
    <w:rsid w:val="00571521"/>
    <w:rsid w:val="005A3AC0"/>
    <w:rsid w:val="005E55E0"/>
    <w:rsid w:val="005F21E8"/>
    <w:rsid w:val="006209AF"/>
    <w:rsid w:val="0063370D"/>
    <w:rsid w:val="00682900"/>
    <w:rsid w:val="0069339A"/>
    <w:rsid w:val="006E1DEC"/>
    <w:rsid w:val="006F7BF4"/>
    <w:rsid w:val="0070061B"/>
    <w:rsid w:val="0070450B"/>
    <w:rsid w:val="00710FC7"/>
    <w:rsid w:val="0074281A"/>
    <w:rsid w:val="007566F4"/>
    <w:rsid w:val="007752C3"/>
    <w:rsid w:val="007A79EC"/>
    <w:rsid w:val="007B29C7"/>
    <w:rsid w:val="007C3519"/>
    <w:rsid w:val="007E08F3"/>
    <w:rsid w:val="007F7582"/>
    <w:rsid w:val="00801A0D"/>
    <w:rsid w:val="008203E7"/>
    <w:rsid w:val="00820CB9"/>
    <w:rsid w:val="008353D6"/>
    <w:rsid w:val="00876ED3"/>
    <w:rsid w:val="008C4A5A"/>
    <w:rsid w:val="008F1D98"/>
    <w:rsid w:val="00911C37"/>
    <w:rsid w:val="009175C9"/>
    <w:rsid w:val="00920479"/>
    <w:rsid w:val="009410D4"/>
    <w:rsid w:val="00953758"/>
    <w:rsid w:val="009568C8"/>
    <w:rsid w:val="009A6AED"/>
    <w:rsid w:val="00A21B87"/>
    <w:rsid w:val="00A27D92"/>
    <w:rsid w:val="00A31D1B"/>
    <w:rsid w:val="00A54F33"/>
    <w:rsid w:val="00A94BF4"/>
    <w:rsid w:val="00AA53D4"/>
    <w:rsid w:val="00AA6BF5"/>
    <w:rsid w:val="00AC0728"/>
    <w:rsid w:val="00AE1009"/>
    <w:rsid w:val="00AF2692"/>
    <w:rsid w:val="00B52FF5"/>
    <w:rsid w:val="00B72384"/>
    <w:rsid w:val="00BE2460"/>
    <w:rsid w:val="00BF606A"/>
    <w:rsid w:val="00C01072"/>
    <w:rsid w:val="00C059F1"/>
    <w:rsid w:val="00C52085"/>
    <w:rsid w:val="00C7352F"/>
    <w:rsid w:val="00C8000F"/>
    <w:rsid w:val="00CA1C84"/>
    <w:rsid w:val="00CA650B"/>
    <w:rsid w:val="00CD15DC"/>
    <w:rsid w:val="00D172DF"/>
    <w:rsid w:val="00D37F03"/>
    <w:rsid w:val="00D55741"/>
    <w:rsid w:val="00D6328C"/>
    <w:rsid w:val="00D822E8"/>
    <w:rsid w:val="00D935C4"/>
    <w:rsid w:val="00DA01C7"/>
    <w:rsid w:val="00DA3DD0"/>
    <w:rsid w:val="00DC6FB4"/>
    <w:rsid w:val="00DD31DE"/>
    <w:rsid w:val="00DE7399"/>
    <w:rsid w:val="00E15B83"/>
    <w:rsid w:val="00E2004C"/>
    <w:rsid w:val="00E25AFC"/>
    <w:rsid w:val="00E47688"/>
    <w:rsid w:val="00E51AF2"/>
    <w:rsid w:val="00E64245"/>
    <w:rsid w:val="00E80D52"/>
    <w:rsid w:val="00E87B4C"/>
    <w:rsid w:val="00EB5871"/>
    <w:rsid w:val="00EC2C65"/>
    <w:rsid w:val="00EC3EED"/>
    <w:rsid w:val="00EF36F0"/>
    <w:rsid w:val="00F176D8"/>
    <w:rsid w:val="00F40203"/>
    <w:rsid w:val="00F83B43"/>
    <w:rsid w:val="00FA649D"/>
    <w:rsid w:val="00FC3B25"/>
    <w:rsid w:val="00FC7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4727D2"/>
  <w15:docId w15:val="{6DB037C8-6BE0-40A5-A5C8-6EDBF8541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lang w:val="en-US" w:eastAsia="en-CA" w:bidi="ar-SA"/>
      </w:rPr>
    </w:rPrDefault>
    <w:pPrDefault>
      <w:pPr>
        <w:spacing w:before="30" w:after="3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Lines/>
      <w:spacing w:before="120" w:after="120"/>
      <w:outlineLvl w:val="0"/>
    </w:pPr>
    <w:rPr>
      <w:b/>
      <w:smallCaps/>
      <w:sz w:val="22"/>
      <w:szCs w:val="22"/>
    </w:rPr>
  </w:style>
  <w:style w:type="paragraph" w:styleId="Heading2">
    <w:name w:val="heading 2"/>
    <w:basedOn w:val="Normal"/>
    <w:next w:val="Normal"/>
    <w:pPr>
      <w:keepLines/>
      <w:outlineLvl w:val="1"/>
    </w:pPr>
    <w:rPr>
      <w:b/>
    </w:rPr>
  </w:style>
  <w:style w:type="paragraph" w:styleId="Heading3">
    <w:name w:val="heading 3"/>
    <w:basedOn w:val="Normal"/>
    <w:next w:val="Normal"/>
    <w:pPr>
      <w:keepNext/>
      <w:keepLines/>
      <w:spacing w:before="40" w:after="0"/>
      <w:outlineLvl w:val="2"/>
    </w:pPr>
    <w:rPr>
      <w:color w:val="243F61"/>
    </w:rPr>
  </w:style>
  <w:style w:type="paragraph" w:styleId="Heading4">
    <w:name w:val="heading 4"/>
    <w:basedOn w:val="Normal"/>
    <w:next w:val="Normal"/>
    <w:pPr>
      <w:keepNext/>
      <w:keepLines/>
      <w:spacing w:before="40" w:after="0"/>
      <w:outlineLvl w:val="3"/>
    </w:pPr>
    <w:rPr>
      <w:i/>
      <w:color w:val="366091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29" w:type="dxa"/>
        <w:left w:w="115" w:type="dxa"/>
        <w:bottom w:w="29" w:type="dxa"/>
        <w:right w:w="115" w:type="dxa"/>
      </w:tblCellMar>
    </w:tblPr>
  </w:style>
  <w:style w:type="paragraph" w:styleId="ListParagraph">
    <w:name w:val="List Paragraph"/>
    <w:basedOn w:val="Normal"/>
    <w:uiPriority w:val="34"/>
    <w:unhideWhenUsed/>
    <w:qFormat/>
    <w:rsid w:val="00362D4E"/>
    <w:pPr>
      <w:ind w:left="720"/>
      <w:contextualSpacing/>
    </w:pPr>
    <w:rPr>
      <w:rFonts w:asciiTheme="minorHAnsi" w:eastAsiaTheme="minorEastAsia" w:hAnsiTheme="minorHAnsi" w:cstheme="minorBidi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457F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457F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6328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632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E58B4F-9155-4930-8573-25FC1367A3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1210</Words>
  <Characters>6898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Nora Cardinal</cp:lastModifiedBy>
  <cp:revision>2</cp:revision>
  <cp:lastPrinted>2025-11-13T23:18:00Z</cp:lastPrinted>
  <dcterms:created xsi:type="dcterms:W3CDTF">2026-04-21T21:30:00Z</dcterms:created>
  <dcterms:modified xsi:type="dcterms:W3CDTF">2026-04-21T21:30:00Z</dcterms:modified>
</cp:coreProperties>
</file>